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0CEF4" w14:textId="77777777" w:rsidR="0022087D" w:rsidRDefault="001774A2">
      <w:pPr>
        <w:spacing w:after="0"/>
        <w:ind w:left="192"/>
        <w:jc w:val="center"/>
      </w:pPr>
      <w:r>
        <w:rPr>
          <w:color w:val="00000A"/>
        </w:rPr>
        <w:t xml:space="preserve">1 </w:t>
      </w:r>
    </w:p>
    <w:p w14:paraId="5ED04C51" w14:textId="77777777" w:rsidR="0022087D" w:rsidRDefault="001774A2">
      <w:pPr>
        <w:spacing w:after="214"/>
      </w:pPr>
      <w:r>
        <w:rPr>
          <w:color w:val="00000A"/>
        </w:rPr>
        <w:t xml:space="preserve"> </w:t>
      </w:r>
    </w:p>
    <w:p w14:paraId="780CABFE" w14:textId="77777777" w:rsidR="0022087D" w:rsidRDefault="001774A2">
      <w:pPr>
        <w:pStyle w:val="Heading1"/>
        <w:ind w:left="200" w:right="2"/>
      </w:pPr>
      <w:r>
        <w:t>PEASENHALL PARISH COUNCIL</w:t>
      </w:r>
      <w:r>
        <w:rPr>
          <w:b w:val="0"/>
          <w:sz w:val="22"/>
        </w:rPr>
        <w:t xml:space="preserve"> </w:t>
      </w:r>
    </w:p>
    <w:p w14:paraId="192F370C" w14:textId="77777777" w:rsidR="0022087D" w:rsidRDefault="001774A2">
      <w:pPr>
        <w:spacing w:after="0"/>
        <w:ind w:left="252"/>
        <w:jc w:val="center"/>
      </w:pPr>
      <w:r>
        <w:rPr>
          <w:rFonts w:ascii="Arial" w:eastAsia="Arial" w:hAnsi="Arial" w:cs="Arial"/>
          <w:color w:val="00000A"/>
        </w:rPr>
        <w:t xml:space="preserve"> </w:t>
      </w:r>
    </w:p>
    <w:p w14:paraId="435F7FEE" w14:textId="77777777" w:rsidR="0022087D" w:rsidRDefault="001774A2">
      <w:pPr>
        <w:spacing w:after="233" w:line="246" w:lineRule="auto"/>
        <w:jc w:val="center"/>
      </w:pPr>
      <w:r>
        <w:rPr>
          <w:rFonts w:ascii="Arial" w:eastAsia="Arial" w:hAnsi="Arial" w:cs="Arial"/>
          <w:color w:val="00000A"/>
        </w:rPr>
        <w:t xml:space="preserve">Councillors are summoned to attend an Extraordinary General meeting of Peasenhall Parish Council at Peasenhall Assembly Hall on </w:t>
      </w:r>
      <w:r>
        <w:rPr>
          <w:rFonts w:ascii="Arial" w:eastAsia="Arial" w:hAnsi="Arial" w:cs="Arial"/>
          <w:b/>
          <w:color w:val="00000A"/>
        </w:rPr>
        <w:t>Wednesday 4</w:t>
      </w:r>
      <w:r>
        <w:rPr>
          <w:rFonts w:ascii="Arial" w:eastAsia="Arial" w:hAnsi="Arial" w:cs="Arial"/>
          <w:b/>
          <w:color w:val="00000A"/>
          <w:vertAlign w:val="superscript"/>
        </w:rPr>
        <w:t>th</w:t>
      </w:r>
      <w:r>
        <w:rPr>
          <w:rFonts w:ascii="Arial" w:eastAsia="Arial" w:hAnsi="Arial" w:cs="Arial"/>
          <w:b/>
          <w:color w:val="00000A"/>
        </w:rPr>
        <w:t xml:space="preserve"> December 2024 at 7:00 pm.</w:t>
      </w:r>
      <w:r>
        <w:rPr>
          <w:rFonts w:ascii="Arial" w:eastAsia="Arial" w:hAnsi="Arial" w:cs="Arial"/>
          <w:color w:val="00000A"/>
        </w:rPr>
        <w:t xml:space="preserve"> </w:t>
      </w:r>
    </w:p>
    <w:p w14:paraId="41BBAC9F" w14:textId="77777777" w:rsidR="0022087D" w:rsidRDefault="001774A2">
      <w:pPr>
        <w:pStyle w:val="Heading1"/>
        <w:ind w:left="200"/>
      </w:pPr>
      <w:r>
        <w:t>AGENDA</w:t>
      </w:r>
      <w:r>
        <w:rPr>
          <w:sz w:val="22"/>
        </w:rPr>
        <w:t xml:space="preserve"> </w:t>
      </w:r>
    </w:p>
    <w:p w14:paraId="57DA1D76" w14:textId="77777777" w:rsidR="0022087D" w:rsidRDefault="001774A2">
      <w:pPr>
        <w:spacing w:after="172"/>
        <w:ind w:left="252"/>
        <w:jc w:val="center"/>
      </w:pPr>
      <w:r>
        <w:rPr>
          <w:rFonts w:ascii="Arial" w:eastAsia="Arial" w:hAnsi="Arial" w:cs="Arial"/>
          <w:color w:val="00000A"/>
        </w:rPr>
        <w:t xml:space="preserve"> </w:t>
      </w:r>
    </w:p>
    <w:p w14:paraId="65A91F91" w14:textId="77777777" w:rsidR="0022087D" w:rsidRDefault="001774A2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b/>
          <w:sz w:val="24"/>
        </w:rPr>
        <w:t xml:space="preserve">Attendance and apologies </w:t>
      </w:r>
    </w:p>
    <w:p w14:paraId="242CE681" w14:textId="77777777" w:rsidR="0022087D" w:rsidRDefault="001774A2">
      <w:pPr>
        <w:spacing w:after="0"/>
        <w:ind w:left="7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939AC2" w14:textId="77777777" w:rsidR="0022087D" w:rsidRDefault="001774A2">
      <w:pPr>
        <w:numPr>
          <w:ilvl w:val="0"/>
          <w:numId w:val="1"/>
        </w:numPr>
        <w:spacing w:after="0"/>
        <w:ind w:hanging="720"/>
      </w:pPr>
      <w:r>
        <w:rPr>
          <w:rFonts w:ascii="Arial" w:eastAsia="Arial" w:hAnsi="Arial" w:cs="Arial"/>
          <w:b/>
          <w:sz w:val="24"/>
        </w:rPr>
        <w:t xml:space="preserve">To receive declarations of interest and to consider requests for dispensations  </w:t>
      </w:r>
    </w:p>
    <w:p w14:paraId="5EA4F1A5" w14:textId="77777777" w:rsidR="0022087D" w:rsidRDefault="001774A2">
      <w:pPr>
        <w:spacing w:after="151"/>
      </w:pPr>
      <w:r>
        <w:rPr>
          <w:rFonts w:ascii="Arial" w:eastAsia="Arial" w:hAnsi="Arial" w:cs="Arial"/>
          <w:sz w:val="24"/>
        </w:rPr>
        <w:t xml:space="preserve"> </w:t>
      </w:r>
    </w:p>
    <w:p w14:paraId="78D739BA" w14:textId="77777777" w:rsidR="0022087D" w:rsidRDefault="001774A2">
      <w:pPr>
        <w:numPr>
          <w:ilvl w:val="0"/>
          <w:numId w:val="1"/>
        </w:numPr>
        <w:spacing w:after="154"/>
        <w:ind w:hanging="720"/>
      </w:pPr>
      <w:r>
        <w:rPr>
          <w:rFonts w:ascii="Arial" w:eastAsia="Arial" w:hAnsi="Arial" w:cs="Arial"/>
          <w:b/>
          <w:sz w:val="24"/>
        </w:rPr>
        <w:t xml:space="preserve">PUBLIC CONSULTATION - Mabels Walk Open Space/Play Area, The Causeway, Peasenhall </w:t>
      </w:r>
    </w:p>
    <w:p w14:paraId="73CE9F42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 xml:space="preserve">Peasenhall Parish Council invite Peasenhall residents to attend a Council meeting in respect of play equipment that they would like to see installed at Mabels Walk. </w:t>
      </w:r>
    </w:p>
    <w:p w14:paraId="58C0AF92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 xml:space="preserve">The Parish Council has a limited budget available for this and intend to submit a pre-planning application to East Suffolk Council, to specify which equipment we would like to install once ownership of the land is transferred to the Parish Council, leading to a full Planning Application, if necessary. </w:t>
      </w:r>
    </w:p>
    <w:p w14:paraId="731C52F8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 xml:space="preserve">The views of all Peasenhall residents are valuable to us at this early planning stage. </w:t>
      </w:r>
    </w:p>
    <w:p w14:paraId="20A7F99E" w14:textId="77777777" w:rsidR="0022087D" w:rsidRDefault="001774A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1FF03F" w14:textId="77777777" w:rsidR="0022087D" w:rsidRDefault="001774A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F509686" w14:textId="77777777" w:rsidR="0022087D" w:rsidRDefault="001774A2">
      <w:pPr>
        <w:spacing w:after="153"/>
      </w:pPr>
      <w:r>
        <w:rPr>
          <w:rFonts w:ascii="Arial" w:eastAsia="Arial" w:hAnsi="Arial" w:cs="Arial"/>
          <w:sz w:val="24"/>
        </w:rPr>
        <w:t xml:space="preserve">  </w:t>
      </w:r>
    </w:p>
    <w:p w14:paraId="61AB7343" w14:textId="77777777" w:rsidR="0022087D" w:rsidRDefault="001774A2">
      <w:pPr>
        <w:spacing w:after="151"/>
      </w:pPr>
      <w:r>
        <w:rPr>
          <w:rFonts w:ascii="Arial" w:eastAsia="Arial" w:hAnsi="Arial" w:cs="Arial"/>
          <w:sz w:val="24"/>
        </w:rPr>
        <w:t xml:space="preserve"> </w:t>
      </w:r>
    </w:p>
    <w:p w14:paraId="0971B05A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 xml:space="preserve">Carol Hume </w:t>
      </w:r>
    </w:p>
    <w:p w14:paraId="69872C75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 xml:space="preserve">Parish Clerk </w:t>
      </w:r>
    </w:p>
    <w:p w14:paraId="01C17473" w14:textId="77777777" w:rsidR="0022087D" w:rsidRDefault="001774A2">
      <w:pPr>
        <w:spacing w:after="153" w:line="255" w:lineRule="auto"/>
        <w:ind w:left="-5" w:hanging="10"/>
      </w:pPr>
      <w:r>
        <w:rPr>
          <w:rFonts w:ascii="Arial" w:eastAsia="Arial" w:hAnsi="Arial" w:cs="Arial"/>
          <w:sz w:val="24"/>
        </w:rPr>
        <w:t>26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November 2024 </w:t>
      </w:r>
    </w:p>
    <w:sectPr w:rsidR="0022087D">
      <w:pgSz w:w="11906" w:h="16838"/>
      <w:pgMar w:top="1440" w:right="91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62296"/>
    <w:multiLevelType w:val="hybridMultilevel"/>
    <w:tmpl w:val="F8F09F62"/>
    <w:lvl w:ilvl="0" w:tplc="E396866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8DC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8A8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49F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0B5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C00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21C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A52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002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685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7D"/>
    <w:rsid w:val="001774A2"/>
    <w:rsid w:val="0022087D"/>
    <w:rsid w:val="00F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5637"/>
  <w15:docId w15:val="{1CE98B5D-3B0A-4D42-993E-3DBD8BC9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9" w:hanging="10"/>
      <w:jc w:val="center"/>
      <w:outlineLvl w:val="0"/>
    </w:pPr>
    <w:rPr>
      <w:rFonts w:ascii="Arial" w:eastAsia="Arial" w:hAnsi="Arial" w:cs="Arial"/>
      <w:b/>
      <w:color w:val="00000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Eveleigh</dc:creator>
  <cp:keywords/>
  <cp:lastModifiedBy>Peasenhall Clerk</cp:lastModifiedBy>
  <cp:revision>2</cp:revision>
  <dcterms:created xsi:type="dcterms:W3CDTF">2024-12-04T10:26:00Z</dcterms:created>
  <dcterms:modified xsi:type="dcterms:W3CDTF">2024-12-04T10:26:00Z</dcterms:modified>
</cp:coreProperties>
</file>