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21CCD" w14:textId="6028EE70" w:rsidR="00B33A2E" w:rsidRPr="00B33A2E" w:rsidRDefault="00932C39" w:rsidP="00B33A2E">
      <w:pPr>
        <w:spacing w:after="0" w:line="240" w:lineRule="auto"/>
        <w:rPr>
          <w:rFonts w:ascii="Times New Roman" w:eastAsia="Times New Roman" w:hAnsi="Times New Roman" w:cs="Times New Roman"/>
          <w:kern w:val="0"/>
          <w:sz w:val="24"/>
          <w:szCs w:val="24"/>
          <w:lang w:eastAsia="en-GB"/>
          <w14:ligatures w14:val="none"/>
        </w:rPr>
      </w:pPr>
      <w:r>
        <w:rPr>
          <w:rFonts w:ascii="Calibri" w:eastAsia="Times New Roman" w:hAnsi="Calibri" w:cs="Calibri"/>
          <w:b/>
          <w:bCs/>
          <w:color w:val="000000"/>
          <w:kern w:val="0"/>
          <w:sz w:val="28"/>
          <w:szCs w:val="28"/>
          <w:lang w:eastAsia="en-GB"/>
          <w14:ligatures w14:val="none"/>
        </w:rPr>
        <w:t xml:space="preserve">How &amp; Who </w:t>
      </w:r>
      <w:proofErr w:type="gramStart"/>
      <w:r>
        <w:rPr>
          <w:rFonts w:ascii="Calibri" w:eastAsia="Times New Roman" w:hAnsi="Calibri" w:cs="Calibri"/>
          <w:b/>
          <w:bCs/>
          <w:color w:val="000000"/>
          <w:kern w:val="0"/>
          <w:sz w:val="28"/>
          <w:szCs w:val="28"/>
          <w:lang w:eastAsia="en-GB"/>
          <w14:ligatures w14:val="none"/>
        </w:rPr>
        <w:t>To</w:t>
      </w:r>
      <w:proofErr w:type="gramEnd"/>
      <w:r>
        <w:rPr>
          <w:rFonts w:ascii="Calibri" w:eastAsia="Times New Roman" w:hAnsi="Calibri" w:cs="Calibri"/>
          <w:b/>
          <w:bCs/>
          <w:color w:val="000000"/>
          <w:kern w:val="0"/>
          <w:sz w:val="28"/>
          <w:szCs w:val="28"/>
          <w:lang w:eastAsia="en-GB"/>
          <w14:ligatures w14:val="none"/>
        </w:rPr>
        <w:t xml:space="preserve"> Report Concerns </w:t>
      </w:r>
      <w:proofErr w:type="gramStart"/>
      <w:r>
        <w:rPr>
          <w:rFonts w:ascii="Calibri" w:eastAsia="Times New Roman" w:hAnsi="Calibri" w:cs="Calibri"/>
          <w:b/>
          <w:bCs/>
          <w:color w:val="000000"/>
          <w:kern w:val="0"/>
          <w:sz w:val="28"/>
          <w:szCs w:val="28"/>
          <w:lang w:eastAsia="en-GB"/>
          <w14:ligatures w14:val="none"/>
        </w:rPr>
        <w:t>To</w:t>
      </w:r>
      <w:proofErr w:type="gramEnd"/>
      <w:r>
        <w:rPr>
          <w:rFonts w:ascii="Calibri" w:eastAsia="Times New Roman" w:hAnsi="Calibri" w:cs="Calibri"/>
          <w:b/>
          <w:bCs/>
          <w:color w:val="000000"/>
          <w:kern w:val="0"/>
          <w:sz w:val="28"/>
          <w:szCs w:val="28"/>
          <w:lang w:eastAsia="en-GB"/>
          <w14:ligatures w14:val="none"/>
        </w:rPr>
        <w:t xml:space="preserve"> Within</w:t>
      </w:r>
      <w:r w:rsidR="00B33A2E" w:rsidRPr="00B33A2E">
        <w:rPr>
          <w:rFonts w:ascii="Calibri" w:eastAsia="Times New Roman" w:hAnsi="Calibri" w:cs="Calibri"/>
          <w:b/>
          <w:bCs/>
          <w:color w:val="000000"/>
          <w:kern w:val="0"/>
          <w:sz w:val="28"/>
          <w:szCs w:val="28"/>
          <w:lang w:eastAsia="en-GB"/>
          <w14:ligatures w14:val="none"/>
        </w:rPr>
        <w:t xml:space="preserve"> East Suffolk Council</w:t>
      </w:r>
      <w:r>
        <w:rPr>
          <w:rFonts w:ascii="Calibri" w:eastAsia="Times New Roman" w:hAnsi="Calibri" w:cs="Calibri"/>
          <w:b/>
          <w:bCs/>
          <w:color w:val="000000"/>
          <w:kern w:val="0"/>
          <w:sz w:val="28"/>
          <w:szCs w:val="28"/>
          <w:lang w:eastAsia="en-GB"/>
          <w14:ligatures w14:val="none"/>
        </w:rPr>
        <w:t xml:space="preserve"> &amp; Other</w:t>
      </w:r>
    </w:p>
    <w:p w14:paraId="3D97DED5" w14:textId="77777777" w:rsidR="00B33A2E" w:rsidRPr="00B33A2E" w:rsidRDefault="00B33A2E" w:rsidP="00B33A2E">
      <w:pPr>
        <w:spacing w:after="0" w:line="240" w:lineRule="auto"/>
        <w:rPr>
          <w:rFonts w:ascii="Times New Roman" w:eastAsia="Times New Roman" w:hAnsi="Times New Roman" w:cs="Times New Roman"/>
          <w:kern w:val="0"/>
          <w:sz w:val="24"/>
          <w:szCs w:val="24"/>
          <w:lang w:eastAsia="en-GB"/>
          <w14:ligatures w14:val="none"/>
        </w:rPr>
      </w:pPr>
    </w:p>
    <w:p w14:paraId="064C5CB0" w14:textId="4516B923" w:rsidR="00B33A2E" w:rsidRPr="00B33A2E" w:rsidRDefault="00B33A2E" w:rsidP="00B33A2E">
      <w:pPr>
        <w:spacing w:after="0" w:line="240" w:lineRule="auto"/>
        <w:rPr>
          <w:rFonts w:ascii="Calibri" w:eastAsia="Times New Roman" w:hAnsi="Calibri" w:cs="Calibri"/>
          <w:kern w:val="0"/>
          <w:sz w:val="24"/>
          <w:szCs w:val="24"/>
          <w:lang w:eastAsia="en-GB"/>
          <w14:ligatures w14:val="none"/>
        </w:rPr>
      </w:pPr>
      <w:r w:rsidRPr="00B33A2E">
        <w:rPr>
          <w:rFonts w:ascii="Calibri" w:eastAsia="Times New Roman" w:hAnsi="Calibri" w:cs="Calibri"/>
          <w:color w:val="000000"/>
          <w:kern w:val="0"/>
          <w:sz w:val="24"/>
          <w:szCs w:val="24"/>
          <w:lang w:eastAsia="en-GB"/>
          <w14:ligatures w14:val="none"/>
        </w:rPr>
        <w:t>The Council’s regulatory functions appear to largely depend on a reactive approach, led by complaints being received, recorded and investigated. We work closely across teams and sometimes issues can straddle different departments or responsibilities, often matters clearly belong to one overseeing entity.</w:t>
      </w:r>
    </w:p>
    <w:p w14:paraId="3A8C6E1B" w14:textId="77777777" w:rsidR="00B33A2E" w:rsidRPr="00B33A2E" w:rsidRDefault="00B33A2E" w:rsidP="00B33A2E">
      <w:pPr>
        <w:spacing w:after="0" w:line="240" w:lineRule="auto"/>
        <w:rPr>
          <w:rFonts w:ascii="Calibri" w:eastAsia="Times New Roman" w:hAnsi="Calibri" w:cs="Calibri"/>
          <w:kern w:val="0"/>
          <w:sz w:val="24"/>
          <w:szCs w:val="24"/>
          <w:lang w:eastAsia="en-GB"/>
          <w14:ligatures w14:val="none"/>
        </w:rPr>
      </w:pPr>
    </w:p>
    <w:p w14:paraId="3868D50E" w14:textId="50A2E1C5" w:rsidR="00B33A2E" w:rsidRPr="00B33A2E" w:rsidRDefault="00B33A2E" w:rsidP="00B33A2E">
      <w:pPr>
        <w:spacing w:after="0" w:line="240" w:lineRule="auto"/>
        <w:rPr>
          <w:rFonts w:ascii="Calibri" w:eastAsia="Times New Roman" w:hAnsi="Calibri" w:cs="Calibri"/>
          <w:kern w:val="0"/>
          <w:sz w:val="24"/>
          <w:szCs w:val="24"/>
          <w:lang w:eastAsia="en-GB"/>
          <w14:ligatures w14:val="none"/>
        </w:rPr>
      </w:pPr>
      <w:r w:rsidRPr="00B33A2E">
        <w:rPr>
          <w:rFonts w:ascii="Calibri" w:eastAsia="Times New Roman" w:hAnsi="Calibri" w:cs="Calibri"/>
          <w:color w:val="000000"/>
          <w:kern w:val="0"/>
          <w:sz w:val="24"/>
          <w:szCs w:val="24"/>
          <w:lang w:eastAsia="en-GB"/>
          <w14:ligatures w14:val="none"/>
        </w:rPr>
        <w:t xml:space="preserve">Outlined below </w:t>
      </w:r>
      <w:r w:rsidR="0026415C">
        <w:rPr>
          <w:rFonts w:ascii="Calibri" w:eastAsia="Times New Roman" w:hAnsi="Calibri" w:cs="Calibri"/>
          <w:color w:val="000000"/>
          <w:kern w:val="0"/>
          <w:sz w:val="24"/>
          <w:szCs w:val="24"/>
          <w:lang w:eastAsia="en-GB"/>
          <w14:ligatures w14:val="none"/>
        </w:rPr>
        <w:t xml:space="preserve">is </w:t>
      </w:r>
      <w:r w:rsidRPr="00B33A2E">
        <w:rPr>
          <w:rFonts w:ascii="Calibri" w:eastAsia="Times New Roman" w:hAnsi="Calibri" w:cs="Calibri"/>
          <w:color w:val="000000"/>
          <w:kern w:val="0"/>
          <w:sz w:val="24"/>
          <w:szCs w:val="24"/>
          <w:lang w:eastAsia="en-GB"/>
          <w14:ligatures w14:val="none"/>
        </w:rPr>
        <w:t>how planning, environment protection, licensing and building control responsibilities can interact</w:t>
      </w:r>
      <w:r w:rsidR="009F5066">
        <w:rPr>
          <w:rFonts w:ascii="Calibri" w:eastAsia="Times New Roman" w:hAnsi="Calibri" w:cs="Calibri"/>
          <w:color w:val="000000"/>
          <w:kern w:val="0"/>
          <w:sz w:val="24"/>
          <w:szCs w:val="24"/>
          <w:lang w:eastAsia="en-GB"/>
          <w14:ligatures w14:val="none"/>
        </w:rPr>
        <w:t>:</w:t>
      </w:r>
    </w:p>
    <w:p w14:paraId="28C24C5C" w14:textId="77777777" w:rsidR="00B33A2E" w:rsidRPr="00B33A2E" w:rsidRDefault="00B33A2E" w:rsidP="00B33A2E">
      <w:pPr>
        <w:spacing w:after="0" w:line="240" w:lineRule="auto"/>
        <w:rPr>
          <w:rFonts w:ascii="Calibri" w:eastAsia="Times New Roman" w:hAnsi="Calibri" w:cs="Calibri"/>
          <w:kern w:val="0"/>
          <w:sz w:val="24"/>
          <w:szCs w:val="24"/>
          <w:lang w:eastAsia="en-GB"/>
          <w14:ligatures w14:val="none"/>
        </w:rPr>
      </w:pPr>
    </w:p>
    <w:p w14:paraId="40F829D5" w14:textId="42D3CA7A" w:rsidR="00B33A2E" w:rsidRPr="00B33A2E" w:rsidRDefault="00B33A2E" w:rsidP="00B33A2E">
      <w:pPr>
        <w:spacing w:after="0" w:line="240" w:lineRule="auto"/>
        <w:rPr>
          <w:rFonts w:ascii="Calibri" w:eastAsia="Times New Roman" w:hAnsi="Calibri" w:cs="Calibri"/>
          <w:b/>
          <w:bCs/>
          <w:kern w:val="0"/>
          <w:sz w:val="24"/>
          <w:szCs w:val="24"/>
          <w:lang w:eastAsia="en-GB"/>
          <w14:ligatures w14:val="none"/>
        </w:rPr>
      </w:pPr>
      <w:r w:rsidRPr="00B33A2E">
        <w:rPr>
          <w:rFonts w:ascii="Calibri" w:eastAsia="Times New Roman" w:hAnsi="Calibri" w:cs="Calibri"/>
          <w:b/>
          <w:bCs/>
          <w:color w:val="000000"/>
          <w:kern w:val="0"/>
          <w:sz w:val="24"/>
          <w:szCs w:val="24"/>
          <w:lang w:eastAsia="en-GB"/>
          <w14:ligatures w14:val="none"/>
        </w:rPr>
        <w:t xml:space="preserve">It is very important that affected individuals report their concerns directly, so we know which are the affected properties and so we can communicate directly. </w:t>
      </w:r>
      <w:r w:rsidR="00932C39" w:rsidRPr="00932C39">
        <w:rPr>
          <w:rFonts w:ascii="Calibri" w:eastAsia="Times New Roman" w:hAnsi="Calibri" w:cs="Calibri"/>
          <w:b/>
          <w:bCs/>
          <w:color w:val="000000"/>
          <w:kern w:val="0"/>
          <w:sz w:val="24"/>
          <w:szCs w:val="24"/>
          <w:lang w:eastAsia="en-GB"/>
          <w14:ligatures w14:val="none"/>
        </w:rPr>
        <w:t xml:space="preserve">Departments will not </w:t>
      </w:r>
      <w:r w:rsidRPr="00B33A2E">
        <w:rPr>
          <w:rFonts w:ascii="Calibri" w:eastAsia="Times New Roman" w:hAnsi="Calibri" w:cs="Calibri"/>
          <w:b/>
          <w:bCs/>
          <w:color w:val="000000"/>
          <w:kern w:val="0"/>
          <w:sz w:val="24"/>
          <w:szCs w:val="24"/>
          <w:lang w:eastAsia="en-GB"/>
          <w14:ligatures w14:val="none"/>
        </w:rPr>
        <w:t xml:space="preserve">act on social media posts. </w:t>
      </w:r>
      <w:r w:rsidR="00932C39" w:rsidRPr="00932C39">
        <w:rPr>
          <w:rFonts w:ascii="Calibri" w:eastAsia="Times New Roman" w:hAnsi="Calibri" w:cs="Calibri"/>
          <w:b/>
          <w:bCs/>
          <w:color w:val="000000"/>
          <w:kern w:val="0"/>
          <w:sz w:val="24"/>
          <w:szCs w:val="24"/>
          <w:lang w:eastAsia="en-GB"/>
          <w14:ligatures w14:val="none"/>
        </w:rPr>
        <w:t xml:space="preserve">They will however </w:t>
      </w:r>
      <w:r w:rsidRPr="00B33A2E">
        <w:rPr>
          <w:rFonts w:ascii="Calibri" w:eastAsia="Times New Roman" w:hAnsi="Calibri" w:cs="Calibri"/>
          <w:b/>
          <w:bCs/>
          <w:color w:val="000000"/>
          <w:kern w:val="0"/>
          <w:sz w:val="24"/>
          <w:szCs w:val="24"/>
          <w:lang w:eastAsia="en-GB"/>
          <w14:ligatures w14:val="none"/>
        </w:rPr>
        <w:t>log complaints received from Parish Councils or Ward Members, but it limits the ability to communicate directly with those directly affected and investigate their effects.</w:t>
      </w:r>
      <w:r w:rsidR="00932C39" w:rsidRPr="00932C39">
        <w:rPr>
          <w:rFonts w:ascii="Calibri" w:eastAsia="Times New Roman" w:hAnsi="Calibri" w:cs="Calibri"/>
          <w:b/>
          <w:bCs/>
          <w:color w:val="000000"/>
          <w:kern w:val="0"/>
          <w:sz w:val="24"/>
          <w:szCs w:val="24"/>
          <w:lang w:eastAsia="en-GB"/>
          <w14:ligatures w14:val="none"/>
        </w:rPr>
        <w:t xml:space="preserve"> It is faster and more efficient to make a submission or complaint directly. </w:t>
      </w:r>
    </w:p>
    <w:p w14:paraId="0B69A401" w14:textId="77777777" w:rsidR="00B33A2E" w:rsidRPr="00B33A2E" w:rsidRDefault="00B33A2E" w:rsidP="00B33A2E">
      <w:pPr>
        <w:spacing w:after="0" w:line="240" w:lineRule="auto"/>
        <w:rPr>
          <w:rFonts w:ascii="Calibri" w:eastAsia="Times New Roman" w:hAnsi="Calibri" w:cs="Calibri"/>
          <w:kern w:val="0"/>
          <w:sz w:val="24"/>
          <w:szCs w:val="24"/>
          <w:lang w:eastAsia="en-GB"/>
          <w14:ligatures w14:val="none"/>
        </w:rPr>
      </w:pPr>
    </w:p>
    <w:p w14:paraId="6EC562BF" w14:textId="77777777" w:rsidR="00B33A2E" w:rsidRPr="00B33A2E" w:rsidRDefault="00B33A2E" w:rsidP="00B33A2E">
      <w:pPr>
        <w:spacing w:after="0" w:line="240" w:lineRule="auto"/>
        <w:rPr>
          <w:rFonts w:ascii="Calibri" w:eastAsia="Times New Roman" w:hAnsi="Calibri" w:cs="Calibri"/>
          <w:kern w:val="0"/>
          <w:sz w:val="24"/>
          <w:szCs w:val="24"/>
          <w:lang w:eastAsia="en-GB"/>
          <w14:ligatures w14:val="none"/>
        </w:rPr>
      </w:pPr>
      <w:r w:rsidRPr="00B33A2E">
        <w:rPr>
          <w:rFonts w:ascii="Calibri" w:eastAsia="Times New Roman" w:hAnsi="Calibri" w:cs="Calibri"/>
          <w:b/>
          <w:bCs/>
          <w:color w:val="000000"/>
          <w:kern w:val="0"/>
          <w:sz w:val="24"/>
          <w:szCs w:val="24"/>
          <w:lang w:eastAsia="en-GB"/>
          <w14:ligatures w14:val="none"/>
        </w:rPr>
        <w:t>Planning Enforcement</w:t>
      </w:r>
    </w:p>
    <w:p w14:paraId="256A35EB" w14:textId="127E87EE" w:rsidR="00B33A2E" w:rsidRPr="00B33A2E" w:rsidRDefault="00B33A2E" w:rsidP="00B33A2E">
      <w:pPr>
        <w:spacing w:after="0" w:line="240" w:lineRule="auto"/>
        <w:rPr>
          <w:rFonts w:ascii="Calibri" w:eastAsia="Times New Roman" w:hAnsi="Calibri" w:cs="Calibri"/>
          <w:kern w:val="0"/>
          <w:sz w:val="24"/>
          <w:szCs w:val="24"/>
          <w:lang w:eastAsia="en-GB"/>
          <w14:ligatures w14:val="none"/>
        </w:rPr>
      </w:pPr>
      <w:r w:rsidRPr="00B33A2E">
        <w:rPr>
          <w:rFonts w:ascii="Calibri" w:eastAsia="Times New Roman" w:hAnsi="Calibri" w:cs="Calibri"/>
          <w:color w:val="000000"/>
          <w:kern w:val="0"/>
          <w:sz w:val="24"/>
          <w:szCs w:val="24"/>
          <w:lang w:eastAsia="en-GB"/>
          <w14:ligatures w14:val="none"/>
        </w:rPr>
        <w:t>In the event of a planning enforcement complaint, such as an unauthorised building or works</w:t>
      </w:r>
      <w:r w:rsidR="009F5066">
        <w:rPr>
          <w:rFonts w:ascii="Calibri" w:eastAsia="Times New Roman" w:hAnsi="Calibri" w:cs="Calibri"/>
          <w:color w:val="000000"/>
          <w:kern w:val="0"/>
          <w:sz w:val="24"/>
          <w:szCs w:val="24"/>
          <w:lang w:eastAsia="en-GB"/>
          <w14:ligatures w14:val="none"/>
        </w:rPr>
        <w:t xml:space="preserve">, </w:t>
      </w:r>
      <w:r w:rsidRPr="00B33A2E">
        <w:rPr>
          <w:rFonts w:ascii="Calibri" w:eastAsia="Times New Roman" w:hAnsi="Calibri" w:cs="Calibri"/>
          <w:color w:val="000000"/>
          <w:kern w:val="0"/>
          <w:sz w:val="24"/>
          <w:szCs w:val="24"/>
          <w:lang w:eastAsia="en-GB"/>
          <w14:ligatures w14:val="none"/>
        </w:rPr>
        <w:t xml:space="preserve">a change of use of land or a building and breaches of planning conditions, </w:t>
      </w:r>
      <w:r w:rsidR="00ED4111">
        <w:rPr>
          <w:rFonts w:ascii="Calibri" w:eastAsia="Times New Roman" w:hAnsi="Calibri" w:cs="Calibri"/>
          <w:color w:val="000000"/>
          <w:kern w:val="0"/>
          <w:sz w:val="24"/>
          <w:szCs w:val="24"/>
          <w:lang w:eastAsia="en-GB"/>
          <w14:ligatures w14:val="none"/>
        </w:rPr>
        <w:t xml:space="preserve">then </w:t>
      </w:r>
      <w:r w:rsidRPr="00B33A2E">
        <w:rPr>
          <w:rFonts w:ascii="Calibri" w:eastAsia="Times New Roman" w:hAnsi="Calibri" w:cs="Calibri"/>
          <w:color w:val="000000"/>
          <w:kern w:val="0"/>
          <w:sz w:val="24"/>
          <w:szCs w:val="24"/>
          <w:lang w:eastAsia="en-GB"/>
          <w14:ligatures w14:val="none"/>
        </w:rPr>
        <w:t>all complaints should be raised with the Planning Enforcement Team directly through the routes below. It is important that planning enforcement complaints are received this way, directly from the complainant, so they may be recorded accurately and so that direct and effective communication can be established early.  </w:t>
      </w:r>
    </w:p>
    <w:p w14:paraId="76A34E03" w14:textId="77777777" w:rsidR="00B33A2E" w:rsidRPr="00B33A2E" w:rsidRDefault="00B33A2E" w:rsidP="00B33A2E">
      <w:pPr>
        <w:spacing w:after="0" w:line="240" w:lineRule="auto"/>
        <w:rPr>
          <w:rFonts w:ascii="Calibri" w:eastAsia="Times New Roman" w:hAnsi="Calibri" w:cs="Calibri"/>
          <w:kern w:val="0"/>
          <w:sz w:val="24"/>
          <w:szCs w:val="24"/>
          <w:lang w:eastAsia="en-GB"/>
          <w14:ligatures w14:val="none"/>
        </w:rPr>
      </w:pPr>
    </w:p>
    <w:p w14:paraId="71F4BA87" w14:textId="76DDCE32" w:rsidR="00B33A2E" w:rsidRPr="00B33A2E" w:rsidRDefault="00BB2AC3" w:rsidP="00B33A2E">
      <w:pPr>
        <w:spacing w:after="0" w:line="240" w:lineRule="auto"/>
        <w:rPr>
          <w:rFonts w:ascii="Calibri" w:eastAsia="Times New Roman" w:hAnsi="Calibri" w:cs="Calibri"/>
          <w:kern w:val="0"/>
          <w:sz w:val="24"/>
          <w:szCs w:val="24"/>
          <w:lang w:eastAsia="en-GB"/>
          <w14:ligatures w14:val="none"/>
        </w:rPr>
      </w:pPr>
      <w:r>
        <w:rPr>
          <w:rFonts w:ascii="Calibri" w:eastAsia="Times New Roman" w:hAnsi="Calibri" w:cs="Calibri"/>
          <w:color w:val="000000"/>
          <w:kern w:val="0"/>
          <w:sz w:val="24"/>
          <w:szCs w:val="24"/>
          <w:lang w:eastAsia="en-GB"/>
          <w14:ligatures w14:val="none"/>
        </w:rPr>
        <w:t>This sets out how</w:t>
      </w:r>
      <w:r w:rsidR="00B33A2E" w:rsidRPr="00B33A2E">
        <w:rPr>
          <w:rFonts w:ascii="Calibri" w:eastAsia="Times New Roman" w:hAnsi="Calibri" w:cs="Calibri"/>
          <w:color w:val="000000"/>
          <w:kern w:val="0"/>
          <w:sz w:val="24"/>
          <w:szCs w:val="24"/>
          <w:lang w:eastAsia="en-GB"/>
          <w14:ligatures w14:val="none"/>
        </w:rPr>
        <w:t xml:space="preserve"> </w:t>
      </w:r>
      <w:r w:rsidR="00ED4111">
        <w:rPr>
          <w:rFonts w:ascii="Calibri" w:eastAsia="Times New Roman" w:hAnsi="Calibri" w:cs="Calibri"/>
          <w:color w:val="000000"/>
          <w:kern w:val="0"/>
          <w:sz w:val="24"/>
          <w:szCs w:val="24"/>
          <w:lang w:eastAsia="en-GB"/>
          <w14:ligatures w14:val="none"/>
        </w:rPr>
        <w:t>to</w:t>
      </w:r>
      <w:r w:rsidR="00B33A2E" w:rsidRPr="00B33A2E">
        <w:rPr>
          <w:rFonts w:ascii="Calibri" w:eastAsia="Times New Roman" w:hAnsi="Calibri" w:cs="Calibri"/>
          <w:color w:val="000000"/>
          <w:kern w:val="0"/>
          <w:sz w:val="24"/>
          <w:szCs w:val="24"/>
          <w:lang w:eastAsia="en-GB"/>
          <w14:ligatures w14:val="none"/>
        </w:rPr>
        <w:t xml:space="preserve"> report an issue: </w:t>
      </w:r>
      <w:hyperlink r:id="rId5" w:history="1">
        <w:r w:rsidR="00B33A2E" w:rsidRPr="00B33A2E">
          <w:rPr>
            <w:rFonts w:ascii="Calibri" w:eastAsia="Times New Roman" w:hAnsi="Calibri" w:cs="Calibri"/>
            <w:color w:val="EE0000"/>
            <w:kern w:val="0"/>
            <w:sz w:val="24"/>
            <w:szCs w:val="24"/>
            <w:u w:val="single"/>
            <w:lang w:eastAsia="en-GB"/>
            <w14:ligatures w14:val="none"/>
          </w:rPr>
          <w:t>Report a possible breach of planning control</w:t>
        </w:r>
      </w:hyperlink>
    </w:p>
    <w:p w14:paraId="54A4CD8B" w14:textId="77777777" w:rsidR="00B33A2E" w:rsidRPr="00B33A2E" w:rsidRDefault="00B33A2E" w:rsidP="00B33A2E">
      <w:pPr>
        <w:spacing w:after="0" w:line="240" w:lineRule="auto"/>
        <w:rPr>
          <w:rFonts w:ascii="Calibri" w:eastAsia="Times New Roman" w:hAnsi="Calibri" w:cs="Calibri"/>
          <w:kern w:val="0"/>
          <w:sz w:val="24"/>
          <w:szCs w:val="24"/>
          <w:lang w:eastAsia="en-GB"/>
          <w14:ligatures w14:val="none"/>
        </w:rPr>
      </w:pPr>
    </w:p>
    <w:p w14:paraId="516E3B1E" w14:textId="77777777" w:rsidR="00B33A2E" w:rsidRPr="00B33A2E" w:rsidRDefault="00B33A2E" w:rsidP="00B33A2E">
      <w:pPr>
        <w:spacing w:after="0" w:line="240" w:lineRule="auto"/>
        <w:rPr>
          <w:rFonts w:ascii="Calibri" w:eastAsia="Times New Roman" w:hAnsi="Calibri" w:cs="Calibri"/>
          <w:kern w:val="0"/>
          <w:sz w:val="24"/>
          <w:szCs w:val="24"/>
          <w:lang w:eastAsia="en-GB"/>
          <w14:ligatures w14:val="none"/>
        </w:rPr>
      </w:pPr>
      <w:r w:rsidRPr="00B33A2E">
        <w:rPr>
          <w:rFonts w:ascii="Calibri" w:eastAsia="Times New Roman" w:hAnsi="Calibri" w:cs="Calibri"/>
          <w:color w:val="000000"/>
          <w:kern w:val="0"/>
          <w:sz w:val="24"/>
          <w:szCs w:val="24"/>
          <w:lang w:eastAsia="en-GB"/>
          <w14:ligatures w14:val="none"/>
        </w:rPr>
        <w:t xml:space="preserve">Reporting address:  </w:t>
      </w:r>
      <w:hyperlink r:id="rId6" w:history="1">
        <w:r w:rsidRPr="00B33A2E">
          <w:rPr>
            <w:rFonts w:ascii="Calibri" w:eastAsia="Times New Roman" w:hAnsi="Calibri" w:cs="Calibri"/>
            <w:color w:val="EE0000"/>
            <w:kern w:val="0"/>
            <w:sz w:val="24"/>
            <w:szCs w:val="24"/>
            <w:u w:val="single"/>
            <w:lang w:eastAsia="en-GB"/>
            <w14:ligatures w14:val="none"/>
          </w:rPr>
          <w:t>planning.enforcement@eastsuffolk.gov.uk</w:t>
        </w:r>
      </w:hyperlink>
    </w:p>
    <w:p w14:paraId="0CDEBDC7" w14:textId="77777777" w:rsidR="00B33A2E" w:rsidRPr="00B33A2E" w:rsidRDefault="00B33A2E" w:rsidP="00B33A2E">
      <w:pPr>
        <w:spacing w:after="0" w:line="240" w:lineRule="auto"/>
        <w:rPr>
          <w:rFonts w:ascii="Calibri" w:eastAsia="Times New Roman" w:hAnsi="Calibri" w:cs="Calibri"/>
          <w:kern w:val="0"/>
          <w:sz w:val="24"/>
          <w:szCs w:val="24"/>
          <w:lang w:eastAsia="en-GB"/>
          <w14:ligatures w14:val="none"/>
        </w:rPr>
      </w:pPr>
    </w:p>
    <w:p w14:paraId="58232088" w14:textId="48037B47" w:rsidR="00B33A2E" w:rsidRPr="00B33A2E" w:rsidRDefault="0063485C" w:rsidP="00B33A2E">
      <w:pPr>
        <w:spacing w:after="0" w:line="240" w:lineRule="auto"/>
        <w:rPr>
          <w:rFonts w:ascii="Calibri" w:eastAsia="Times New Roman" w:hAnsi="Calibri" w:cs="Calibri"/>
          <w:kern w:val="0"/>
          <w:sz w:val="24"/>
          <w:szCs w:val="24"/>
          <w:lang w:eastAsia="en-GB"/>
          <w14:ligatures w14:val="none"/>
        </w:rPr>
      </w:pPr>
      <w:r>
        <w:rPr>
          <w:rFonts w:ascii="Calibri" w:eastAsia="Times New Roman" w:hAnsi="Calibri" w:cs="Calibri"/>
          <w:color w:val="000000"/>
          <w:kern w:val="0"/>
          <w:sz w:val="24"/>
          <w:szCs w:val="24"/>
          <w:lang w:eastAsia="en-GB"/>
          <w14:ligatures w14:val="none"/>
        </w:rPr>
        <w:t>For a</w:t>
      </w:r>
      <w:r w:rsidR="00B33A2E" w:rsidRPr="00B33A2E">
        <w:rPr>
          <w:rFonts w:ascii="Calibri" w:eastAsia="Times New Roman" w:hAnsi="Calibri" w:cs="Calibri"/>
          <w:color w:val="000000"/>
          <w:kern w:val="0"/>
          <w:sz w:val="24"/>
          <w:szCs w:val="24"/>
          <w:lang w:eastAsia="en-GB"/>
          <w14:ligatures w14:val="none"/>
        </w:rPr>
        <w:t>ny queries on planning compliance, the planning application case officer can also be a valid contact as they may be able to address concerns without needing to log and investigate the matter as a planning enforcement complaint. </w:t>
      </w:r>
    </w:p>
    <w:p w14:paraId="56A3E5CF" w14:textId="77777777" w:rsidR="00B33A2E" w:rsidRPr="00B33A2E" w:rsidRDefault="00B33A2E" w:rsidP="00B33A2E">
      <w:pPr>
        <w:spacing w:after="240" w:line="240" w:lineRule="auto"/>
        <w:rPr>
          <w:rFonts w:ascii="Calibri" w:eastAsia="Times New Roman" w:hAnsi="Calibri" w:cs="Calibri"/>
          <w:kern w:val="0"/>
          <w:sz w:val="24"/>
          <w:szCs w:val="24"/>
          <w:lang w:eastAsia="en-GB"/>
          <w14:ligatures w14:val="none"/>
        </w:rPr>
      </w:pPr>
    </w:p>
    <w:p w14:paraId="68B41F52" w14:textId="77777777" w:rsidR="00B33A2E" w:rsidRPr="00B33A2E" w:rsidRDefault="00B33A2E" w:rsidP="00B33A2E">
      <w:pPr>
        <w:spacing w:after="0" w:line="240" w:lineRule="auto"/>
        <w:rPr>
          <w:rFonts w:ascii="Calibri" w:eastAsia="Times New Roman" w:hAnsi="Calibri" w:cs="Calibri"/>
          <w:kern w:val="0"/>
          <w:sz w:val="24"/>
          <w:szCs w:val="24"/>
          <w:lang w:eastAsia="en-GB"/>
          <w14:ligatures w14:val="none"/>
        </w:rPr>
      </w:pPr>
      <w:r w:rsidRPr="00B33A2E">
        <w:rPr>
          <w:rFonts w:ascii="Calibri" w:eastAsia="Times New Roman" w:hAnsi="Calibri" w:cs="Calibri"/>
          <w:b/>
          <w:bCs/>
          <w:color w:val="000000"/>
          <w:kern w:val="0"/>
          <w:sz w:val="24"/>
          <w:szCs w:val="24"/>
          <w:lang w:eastAsia="en-GB"/>
          <w14:ligatures w14:val="none"/>
        </w:rPr>
        <w:t>Environmental Protection</w:t>
      </w:r>
    </w:p>
    <w:p w14:paraId="612286EC" w14:textId="77777777" w:rsidR="00B33A2E" w:rsidRPr="00B33A2E" w:rsidRDefault="00B33A2E" w:rsidP="00B33A2E">
      <w:pPr>
        <w:spacing w:after="0" w:line="240" w:lineRule="auto"/>
        <w:rPr>
          <w:rFonts w:ascii="Calibri" w:eastAsia="Times New Roman" w:hAnsi="Calibri" w:cs="Calibri"/>
          <w:kern w:val="0"/>
          <w:sz w:val="24"/>
          <w:szCs w:val="24"/>
          <w:lang w:eastAsia="en-GB"/>
          <w14:ligatures w14:val="none"/>
        </w:rPr>
      </w:pPr>
      <w:r w:rsidRPr="00B33A2E">
        <w:rPr>
          <w:rFonts w:ascii="Calibri" w:eastAsia="Times New Roman" w:hAnsi="Calibri" w:cs="Calibri"/>
          <w:color w:val="000000"/>
          <w:kern w:val="0"/>
          <w:sz w:val="24"/>
          <w:szCs w:val="24"/>
          <w:lang w:eastAsia="en-GB"/>
          <w14:ligatures w14:val="none"/>
        </w:rPr>
        <w:t xml:space="preserve">With regards to how and when noise should be reported:  Customer Services </w:t>
      </w:r>
      <w:r w:rsidRPr="00B33A2E">
        <w:rPr>
          <w:rFonts w:ascii="Calibri" w:eastAsia="Times New Roman" w:hAnsi="Calibri" w:cs="Calibri"/>
          <w:color w:val="EE0000"/>
          <w:kern w:val="0"/>
          <w:sz w:val="24"/>
          <w:szCs w:val="24"/>
          <w:lang w:eastAsia="en-GB"/>
          <w14:ligatures w14:val="none"/>
        </w:rPr>
        <w:t xml:space="preserve">(0333 016 2000) </w:t>
      </w:r>
      <w:hyperlink r:id="rId7" w:history="1">
        <w:r w:rsidRPr="00B33A2E">
          <w:rPr>
            <w:rFonts w:ascii="Calibri" w:eastAsia="Times New Roman" w:hAnsi="Calibri" w:cs="Calibri"/>
            <w:color w:val="EE0000"/>
            <w:kern w:val="0"/>
            <w:sz w:val="24"/>
            <w:szCs w:val="24"/>
            <w:u w:val="single"/>
            <w:lang w:eastAsia="en-GB"/>
            <w14:ligatures w14:val="none"/>
          </w:rPr>
          <w:t>Environmental protection » East Suffolk Council</w:t>
        </w:r>
      </w:hyperlink>
      <w:r w:rsidRPr="00B33A2E">
        <w:rPr>
          <w:rFonts w:ascii="Calibri" w:eastAsia="Times New Roman" w:hAnsi="Calibri" w:cs="Calibri"/>
          <w:color w:val="000000"/>
          <w:kern w:val="0"/>
          <w:sz w:val="24"/>
          <w:szCs w:val="24"/>
          <w:lang w:eastAsia="en-GB"/>
          <w14:ligatures w14:val="none"/>
        </w:rPr>
        <w:t>.  </w:t>
      </w:r>
    </w:p>
    <w:p w14:paraId="049EE86D" w14:textId="77777777" w:rsidR="00B33A2E" w:rsidRPr="00B33A2E" w:rsidRDefault="00B33A2E" w:rsidP="00B33A2E">
      <w:pPr>
        <w:spacing w:after="0" w:line="240" w:lineRule="auto"/>
        <w:rPr>
          <w:rFonts w:ascii="Calibri" w:eastAsia="Times New Roman" w:hAnsi="Calibri" w:cs="Calibri"/>
          <w:kern w:val="0"/>
          <w:sz w:val="24"/>
          <w:szCs w:val="24"/>
          <w:lang w:eastAsia="en-GB"/>
          <w14:ligatures w14:val="none"/>
        </w:rPr>
      </w:pPr>
    </w:p>
    <w:p w14:paraId="5F474529" w14:textId="77777777" w:rsidR="00B33A2E" w:rsidRPr="00B33A2E" w:rsidRDefault="00B33A2E" w:rsidP="00B33A2E">
      <w:pPr>
        <w:spacing w:after="0" w:line="240" w:lineRule="auto"/>
        <w:rPr>
          <w:rFonts w:ascii="Calibri" w:eastAsia="Times New Roman" w:hAnsi="Calibri" w:cs="Calibri"/>
          <w:kern w:val="0"/>
          <w:sz w:val="24"/>
          <w:szCs w:val="24"/>
          <w:lang w:eastAsia="en-GB"/>
          <w14:ligatures w14:val="none"/>
        </w:rPr>
      </w:pPr>
      <w:r w:rsidRPr="00B33A2E">
        <w:rPr>
          <w:rFonts w:ascii="Calibri" w:eastAsia="Times New Roman" w:hAnsi="Calibri" w:cs="Calibri"/>
          <w:color w:val="000000"/>
          <w:kern w:val="0"/>
          <w:sz w:val="24"/>
          <w:szCs w:val="24"/>
          <w:lang w:eastAsia="en-GB"/>
          <w14:ligatures w14:val="none"/>
        </w:rPr>
        <w:t xml:space="preserve">If it relates to a planning condition, it may then be directed to Planning Enforcement: </w:t>
      </w:r>
      <w:r w:rsidRPr="00B33A2E">
        <w:rPr>
          <w:rFonts w:ascii="Calibri" w:eastAsia="Times New Roman" w:hAnsi="Calibri" w:cs="Calibri"/>
          <w:color w:val="EE0000"/>
          <w:kern w:val="0"/>
          <w:sz w:val="24"/>
          <w:szCs w:val="24"/>
          <w:lang w:eastAsia="en-GB"/>
          <w14:ligatures w14:val="none"/>
        </w:rPr>
        <w:t>planning.enforcment@eastsuffolk.gov.uk</w:t>
      </w:r>
    </w:p>
    <w:p w14:paraId="4C350C23" w14:textId="77777777" w:rsidR="00B33A2E" w:rsidRPr="00B33A2E" w:rsidRDefault="00B33A2E" w:rsidP="00B33A2E">
      <w:pPr>
        <w:spacing w:after="0" w:line="240" w:lineRule="auto"/>
        <w:rPr>
          <w:rFonts w:ascii="Calibri" w:eastAsia="Times New Roman" w:hAnsi="Calibri" w:cs="Calibri"/>
          <w:kern w:val="0"/>
          <w:sz w:val="24"/>
          <w:szCs w:val="24"/>
          <w:lang w:eastAsia="en-GB"/>
          <w14:ligatures w14:val="none"/>
        </w:rPr>
      </w:pPr>
      <w:r w:rsidRPr="00B33A2E">
        <w:rPr>
          <w:rFonts w:ascii="Calibri" w:eastAsia="Times New Roman" w:hAnsi="Calibri" w:cs="Calibri"/>
          <w:color w:val="EE0000"/>
          <w:kern w:val="0"/>
          <w:sz w:val="24"/>
          <w:szCs w:val="24"/>
          <w:lang w:eastAsia="en-GB"/>
          <w14:ligatures w14:val="none"/>
        </w:rPr>
        <w:t> </w:t>
      </w:r>
    </w:p>
    <w:p w14:paraId="2A1F772E" w14:textId="25E0BEB0" w:rsidR="00B33A2E" w:rsidRPr="00B33A2E" w:rsidRDefault="00B33A2E" w:rsidP="00B33A2E">
      <w:pPr>
        <w:spacing w:after="0" w:line="240" w:lineRule="auto"/>
        <w:rPr>
          <w:rFonts w:ascii="Calibri" w:eastAsia="Times New Roman" w:hAnsi="Calibri" w:cs="Calibri"/>
          <w:kern w:val="0"/>
          <w:sz w:val="24"/>
          <w:szCs w:val="24"/>
          <w:lang w:eastAsia="en-GB"/>
          <w14:ligatures w14:val="none"/>
        </w:rPr>
      </w:pPr>
      <w:r w:rsidRPr="00B33A2E">
        <w:rPr>
          <w:rFonts w:ascii="Calibri" w:eastAsia="Times New Roman" w:hAnsi="Calibri" w:cs="Calibri"/>
          <w:color w:val="000000"/>
          <w:kern w:val="0"/>
          <w:sz w:val="24"/>
          <w:szCs w:val="24"/>
          <w:lang w:eastAsia="en-GB"/>
          <w14:ligatures w14:val="none"/>
        </w:rPr>
        <w:t xml:space="preserve">If there are ongoing regular events where loud music is a significant problem, </w:t>
      </w:r>
      <w:r w:rsidR="00270CC9">
        <w:rPr>
          <w:rFonts w:ascii="Calibri" w:eastAsia="Times New Roman" w:hAnsi="Calibri" w:cs="Calibri"/>
          <w:color w:val="000000"/>
          <w:kern w:val="0"/>
          <w:sz w:val="24"/>
          <w:szCs w:val="24"/>
          <w:lang w:eastAsia="en-GB"/>
          <w14:ligatures w14:val="none"/>
        </w:rPr>
        <w:t>then residents</w:t>
      </w:r>
      <w:r w:rsidRPr="00B33A2E">
        <w:rPr>
          <w:rFonts w:ascii="Calibri" w:eastAsia="Times New Roman" w:hAnsi="Calibri" w:cs="Calibri"/>
          <w:color w:val="000000"/>
          <w:kern w:val="0"/>
          <w:sz w:val="24"/>
          <w:szCs w:val="24"/>
          <w:lang w:eastAsia="en-GB"/>
          <w14:ligatures w14:val="none"/>
        </w:rPr>
        <w:t xml:space="preserve"> may call customer services.  Residents are asked to  keep a record of disturbance, return a log sheet and ESC will then in theory schedule a visit to observe if it looks likely that this could be considered a Statutory Nuisance.</w:t>
      </w:r>
    </w:p>
    <w:p w14:paraId="142BD8BC" w14:textId="77777777" w:rsidR="00B33A2E" w:rsidRPr="00B33A2E" w:rsidRDefault="00B33A2E" w:rsidP="00B33A2E">
      <w:pPr>
        <w:spacing w:after="240" w:line="240" w:lineRule="auto"/>
        <w:rPr>
          <w:rFonts w:ascii="Calibri" w:eastAsia="Times New Roman" w:hAnsi="Calibri" w:cs="Calibri"/>
          <w:kern w:val="0"/>
          <w:sz w:val="24"/>
          <w:szCs w:val="24"/>
          <w:lang w:eastAsia="en-GB"/>
          <w14:ligatures w14:val="none"/>
        </w:rPr>
      </w:pPr>
    </w:p>
    <w:p w14:paraId="71266089" w14:textId="170F1653" w:rsidR="00B33A2E" w:rsidRPr="00B33A2E" w:rsidRDefault="00B33A2E" w:rsidP="00B33A2E">
      <w:pPr>
        <w:spacing w:after="0" w:line="240" w:lineRule="auto"/>
        <w:rPr>
          <w:rFonts w:ascii="Calibri" w:eastAsia="Times New Roman" w:hAnsi="Calibri" w:cs="Calibri"/>
          <w:kern w:val="0"/>
          <w:sz w:val="24"/>
          <w:szCs w:val="24"/>
          <w:lang w:eastAsia="en-GB"/>
          <w14:ligatures w14:val="none"/>
        </w:rPr>
      </w:pPr>
      <w:r w:rsidRPr="00B33A2E">
        <w:rPr>
          <w:rFonts w:ascii="Calibri" w:eastAsia="Times New Roman" w:hAnsi="Calibri" w:cs="Calibri"/>
          <w:color w:val="000000"/>
          <w:kern w:val="0"/>
          <w:sz w:val="24"/>
          <w:szCs w:val="24"/>
          <w:lang w:eastAsia="en-GB"/>
          <w14:ligatures w14:val="none"/>
        </w:rPr>
        <w:lastRenderedPageBreak/>
        <w:t>If the issues are broader public nuisance issues</w:t>
      </w:r>
      <w:r w:rsidR="00B8045C">
        <w:rPr>
          <w:rFonts w:ascii="Calibri" w:eastAsia="Times New Roman" w:hAnsi="Calibri" w:cs="Calibri"/>
          <w:color w:val="000000"/>
          <w:kern w:val="0"/>
          <w:sz w:val="24"/>
          <w:szCs w:val="24"/>
          <w:lang w:eastAsia="en-GB"/>
          <w14:ligatures w14:val="none"/>
        </w:rPr>
        <w:t xml:space="preserve"> which are </w:t>
      </w:r>
      <w:r w:rsidRPr="00B33A2E">
        <w:rPr>
          <w:rFonts w:ascii="Calibri" w:eastAsia="Times New Roman" w:hAnsi="Calibri" w:cs="Calibri"/>
          <w:color w:val="000000"/>
          <w:kern w:val="0"/>
          <w:sz w:val="24"/>
          <w:szCs w:val="24"/>
          <w:lang w:eastAsia="en-GB"/>
          <w14:ligatures w14:val="none"/>
        </w:rPr>
        <w:t>controlled under the Premises License</w:t>
      </w:r>
      <w:r w:rsidR="00B8045C">
        <w:rPr>
          <w:rFonts w:ascii="Calibri" w:eastAsia="Times New Roman" w:hAnsi="Calibri" w:cs="Calibri"/>
          <w:color w:val="000000"/>
          <w:kern w:val="0"/>
          <w:sz w:val="24"/>
          <w:szCs w:val="24"/>
          <w:lang w:eastAsia="en-GB"/>
          <w14:ligatures w14:val="none"/>
        </w:rPr>
        <w:t>, then</w:t>
      </w:r>
      <w:r w:rsidRPr="00B33A2E">
        <w:rPr>
          <w:rFonts w:ascii="Calibri" w:eastAsia="Times New Roman" w:hAnsi="Calibri" w:cs="Calibri"/>
          <w:color w:val="000000"/>
          <w:kern w:val="0"/>
          <w:sz w:val="24"/>
          <w:szCs w:val="24"/>
          <w:lang w:eastAsia="en-GB"/>
          <w14:ligatures w14:val="none"/>
        </w:rPr>
        <w:t xml:space="preserve"> these concerns should be passed to the Licensing Dept and this department will work together to see if there are any grounds for a license review.  </w:t>
      </w:r>
      <w:r w:rsidR="005966D7">
        <w:rPr>
          <w:rFonts w:ascii="Calibri" w:eastAsia="Times New Roman" w:hAnsi="Calibri" w:cs="Calibri"/>
          <w:color w:val="000000"/>
          <w:kern w:val="0"/>
          <w:sz w:val="24"/>
          <w:szCs w:val="24"/>
          <w:lang w:eastAsia="en-GB"/>
          <w14:ligatures w14:val="none"/>
        </w:rPr>
        <w:t xml:space="preserve">Contact </w:t>
      </w:r>
      <w:hyperlink r:id="rId8" w:history="1">
        <w:r w:rsidR="0050489D" w:rsidRPr="008D46DC">
          <w:rPr>
            <w:rStyle w:val="Hyperlink"/>
            <w:rFonts w:ascii="Calibri" w:eastAsia="Times New Roman" w:hAnsi="Calibri" w:cs="Calibri"/>
            <w:kern w:val="0"/>
            <w:sz w:val="24"/>
            <w:szCs w:val="24"/>
            <w:lang w:eastAsia="en-GB"/>
            <w14:ligatures w14:val="none"/>
          </w:rPr>
          <w:t>Licensing@eastsuffolk.gov.uk</w:t>
        </w:r>
      </w:hyperlink>
      <w:r w:rsidRPr="00B33A2E">
        <w:rPr>
          <w:rFonts w:ascii="Calibri" w:eastAsia="Times New Roman" w:hAnsi="Calibri" w:cs="Calibri"/>
          <w:color w:val="EE0000"/>
          <w:kern w:val="0"/>
          <w:sz w:val="24"/>
          <w:szCs w:val="24"/>
          <w:lang w:eastAsia="en-GB"/>
          <w14:ligatures w14:val="none"/>
        </w:rPr>
        <w:t> </w:t>
      </w:r>
    </w:p>
    <w:p w14:paraId="68526978" w14:textId="77777777" w:rsidR="00B33A2E" w:rsidRPr="00B33A2E" w:rsidRDefault="00B33A2E" w:rsidP="00B33A2E">
      <w:pPr>
        <w:spacing w:after="0" w:line="240" w:lineRule="auto"/>
        <w:rPr>
          <w:rFonts w:ascii="Calibri" w:eastAsia="Times New Roman" w:hAnsi="Calibri" w:cs="Calibri"/>
          <w:kern w:val="0"/>
          <w:sz w:val="24"/>
          <w:szCs w:val="24"/>
          <w:lang w:eastAsia="en-GB"/>
          <w14:ligatures w14:val="none"/>
        </w:rPr>
      </w:pPr>
      <w:r w:rsidRPr="00B33A2E">
        <w:rPr>
          <w:rFonts w:ascii="Calibri" w:eastAsia="Times New Roman" w:hAnsi="Calibri" w:cs="Calibri"/>
          <w:color w:val="000000"/>
          <w:kern w:val="0"/>
          <w:sz w:val="24"/>
          <w:szCs w:val="24"/>
          <w:lang w:eastAsia="en-GB"/>
          <w14:ligatures w14:val="none"/>
        </w:rPr>
        <w:t xml:space="preserve">Further information - </w:t>
      </w:r>
      <w:hyperlink r:id="rId9" w:history="1">
        <w:r w:rsidRPr="00B33A2E">
          <w:rPr>
            <w:rFonts w:ascii="Calibri" w:eastAsia="Times New Roman" w:hAnsi="Calibri" w:cs="Calibri"/>
            <w:color w:val="EE0000"/>
            <w:kern w:val="0"/>
            <w:sz w:val="24"/>
            <w:szCs w:val="24"/>
            <w:u w:val="single"/>
            <w:lang w:eastAsia="en-GB"/>
            <w14:ligatures w14:val="none"/>
          </w:rPr>
          <w:t>Noise complaints » East Suffolk Council</w:t>
        </w:r>
      </w:hyperlink>
    </w:p>
    <w:p w14:paraId="3CA50A9E" w14:textId="77777777" w:rsidR="00B33A2E" w:rsidRPr="00B33A2E" w:rsidRDefault="00B33A2E" w:rsidP="00B33A2E">
      <w:pPr>
        <w:spacing w:after="0" w:line="240" w:lineRule="auto"/>
        <w:rPr>
          <w:rFonts w:ascii="Calibri" w:eastAsia="Times New Roman" w:hAnsi="Calibri" w:cs="Calibri"/>
          <w:kern w:val="0"/>
          <w:sz w:val="24"/>
          <w:szCs w:val="24"/>
          <w:lang w:eastAsia="en-GB"/>
          <w14:ligatures w14:val="none"/>
        </w:rPr>
      </w:pPr>
    </w:p>
    <w:p w14:paraId="22952A10" w14:textId="77777777" w:rsidR="00B33A2E" w:rsidRPr="00B33A2E" w:rsidRDefault="00B33A2E" w:rsidP="00B33A2E">
      <w:pPr>
        <w:spacing w:after="0" w:line="240" w:lineRule="auto"/>
        <w:rPr>
          <w:rFonts w:ascii="Calibri" w:eastAsia="Times New Roman" w:hAnsi="Calibri" w:cs="Calibri"/>
          <w:kern w:val="0"/>
          <w:sz w:val="24"/>
          <w:szCs w:val="24"/>
          <w:lang w:eastAsia="en-GB"/>
          <w14:ligatures w14:val="none"/>
        </w:rPr>
      </w:pPr>
      <w:r w:rsidRPr="00B33A2E">
        <w:rPr>
          <w:rFonts w:ascii="Calibri" w:eastAsia="Times New Roman" w:hAnsi="Calibri" w:cs="Calibri"/>
          <w:b/>
          <w:bCs/>
          <w:color w:val="000000"/>
          <w:kern w:val="0"/>
          <w:sz w:val="24"/>
          <w:szCs w:val="24"/>
          <w:lang w:eastAsia="en-GB"/>
          <w14:ligatures w14:val="none"/>
        </w:rPr>
        <w:t>Licensing</w:t>
      </w:r>
    </w:p>
    <w:p w14:paraId="4F7B7969" w14:textId="77777777" w:rsidR="00B33A2E" w:rsidRPr="00B33A2E" w:rsidRDefault="00B33A2E" w:rsidP="00B33A2E">
      <w:pPr>
        <w:spacing w:after="0" w:line="240" w:lineRule="auto"/>
        <w:rPr>
          <w:rFonts w:ascii="Calibri" w:eastAsia="Times New Roman" w:hAnsi="Calibri" w:cs="Calibri"/>
          <w:kern w:val="0"/>
          <w:sz w:val="24"/>
          <w:szCs w:val="24"/>
          <w:lang w:eastAsia="en-GB"/>
          <w14:ligatures w14:val="none"/>
        </w:rPr>
      </w:pPr>
      <w:r w:rsidRPr="00B33A2E">
        <w:rPr>
          <w:rFonts w:ascii="Calibri" w:eastAsia="Times New Roman" w:hAnsi="Calibri" w:cs="Calibri"/>
          <w:color w:val="000000"/>
          <w:kern w:val="0"/>
          <w:sz w:val="24"/>
          <w:szCs w:val="24"/>
          <w:lang w:eastAsia="en-GB"/>
          <w14:ligatures w14:val="none"/>
        </w:rPr>
        <w:t xml:space="preserve">If there are any concerns regarding a premises licence specifically, report to:  </w:t>
      </w:r>
      <w:hyperlink r:id="rId10" w:history="1">
        <w:r w:rsidRPr="00B33A2E">
          <w:rPr>
            <w:rFonts w:ascii="Calibri" w:eastAsia="Times New Roman" w:hAnsi="Calibri" w:cs="Calibri"/>
            <w:color w:val="EE0000"/>
            <w:kern w:val="0"/>
            <w:sz w:val="24"/>
            <w:szCs w:val="24"/>
            <w:u w:val="single"/>
            <w:lang w:eastAsia="en-GB"/>
            <w14:ligatures w14:val="none"/>
          </w:rPr>
          <w:t>Licensing@eastsuffolk.gov.uk</w:t>
        </w:r>
      </w:hyperlink>
      <w:r w:rsidRPr="00B33A2E">
        <w:rPr>
          <w:rFonts w:ascii="Calibri" w:eastAsia="Times New Roman" w:hAnsi="Calibri" w:cs="Calibri"/>
          <w:color w:val="EE0000"/>
          <w:kern w:val="0"/>
          <w:sz w:val="24"/>
          <w:szCs w:val="24"/>
          <w:lang w:eastAsia="en-GB"/>
          <w14:ligatures w14:val="none"/>
        </w:rPr>
        <w:t> </w:t>
      </w:r>
    </w:p>
    <w:p w14:paraId="4EED8391" w14:textId="77777777" w:rsidR="00B33A2E" w:rsidRPr="00B33A2E" w:rsidRDefault="00B33A2E" w:rsidP="00B33A2E">
      <w:pPr>
        <w:spacing w:after="0" w:line="240" w:lineRule="auto"/>
        <w:rPr>
          <w:rFonts w:ascii="Calibri" w:eastAsia="Times New Roman" w:hAnsi="Calibri" w:cs="Calibri"/>
          <w:kern w:val="0"/>
          <w:sz w:val="24"/>
          <w:szCs w:val="24"/>
          <w:lang w:eastAsia="en-GB"/>
          <w14:ligatures w14:val="none"/>
        </w:rPr>
      </w:pPr>
    </w:p>
    <w:p w14:paraId="08DD2407" w14:textId="61800EEF" w:rsidR="00B33A2E" w:rsidRPr="00B33A2E" w:rsidRDefault="00B33A2E" w:rsidP="00B33A2E">
      <w:pPr>
        <w:spacing w:after="0" w:line="240" w:lineRule="auto"/>
        <w:rPr>
          <w:rFonts w:ascii="Calibri" w:eastAsia="Times New Roman" w:hAnsi="Calibri" w:cs="Calibri"/>
          <w:kern w:val="0"/>
          <w:sz w:val="24"/>
          <w:szCs w:val="24"/>
          <w:lang w:eastAsia="en-GB"/>
          <w14:ligatures w14:val="none"/>
        </w:rPr>
      </w:pPr>
      <w:r w:rsidRPr="00B33A2E">
        <w:rPr>
          <w:rFonts w:ascii="Calibri" w:eastAsia="Times New Roman" w:hAnsi="Calibri" w:cs="Calibri"/>
          <w:color w:val="000000"/>
          <w:kern w:val="0"/>
          <w:sz w:val="24"/>
          <w:szCs w:val="24"/>
          <w:lang w:eastAsia="en-GB"/>
          <w14:ligatures w14:val="none"/>
        </w:rPr>
        <w:t xml:space="preserve">How to complain is explained here: </w:t>
      </w:r>
      <w:hyperlink r:id="rId11" w:history="1">
        <w:r w:rsidRPr="00B33A2E">
          <w:rPr>
            <w:rFonts w:ascii="Calibri" w:eastAsia="Times New Roman" w:hAnsi="Calibri" w:cs="Calibri"/>
            <w:color w:val="EE0000"/>
            <w:kern w:val="0"/>
            <w:sz w:val="24"/>
            <w:szCs w:val="24"/>
            <w:u w:val="single"/>
            <w:lang w:eastAsia="en-GB"/>
            <w14:ligatures w14:val="none"/>
          </w:rPr>
          <w:t>Complaints about licensing issues » East Suffolk Council</w:t>
        </w:r>
      </w:hyperlink>
    </w:p>
    <w:p w14:paraId="26BBC58F" w14:textId="77777777" w:rsidR="00B33A2E" w:rsidRPr="00B33A2E" w:rsidRDefault="00B33A2E" w:rsidP="00B33A2E">
      <w:pPr>
        <w:spacing w:after="0" w:line="240" w:lineRule="auto"/>
        <w:rPr>
          <w:rFonts w:ascii="Calibri" w:eastAsia="Times New Roman" w:hAnsi="Calibri" w:cs="Calibri"/>
          <w:kern w:val="0"/>
          <w:sz w:val="24"/>
          <w:szCs w:val="24"/>
          <w:lang w:eastAsia="en-GB"/>
          <w14:ligatures w14:val="none"/>
        </w:rPr>
      </w:pPr>
    </w:p>
    <w:p w14:paraId="0C96CE74" w14:textId="77777777" w:rsidR="00B33A2E" w:rsidRPr="00B33A2E" w:rsidRDefault="00B33A2E" w:rsidP="00B33A2E">
      <w:pPr>
        <w:spacing w:after="0" w:line="240" w:lineRule="auto"/>
        <w:rPr>
          <w:rFonts w:ascii="Calibri" w:eastAsia="Times New Roman" w:hAnsi="Calibri" w:cs="Calibri"/>
          <w:kern w:val="0"/>
          <w:sz w:val="24"/>
          <w:szCs w:val="24"/>
          <w:lang w:eastAsia="en-GB"/>
          <w14:ligatures w14:val="none"/>
        </w:rPr>
      </w:pPr>
      <w:r w:rsidRPr="00B33A2E">
        <w:rPr>
          <w:rFonts w:ascii="Calibri" w:eastAsia="Times New Roman" w:hAnsi="Calibri" w:cs="Calibri"/>
          <w:color w:val="000000"/>
          <w:kern w:val="0"/>
          <w:sz w:val="24"/>
          <w:szCs w:val="24"/>
          <w:lang w:eastAsia="en-GB"/>
          <w14:ligatures w14:val="none"/>
        </w:rPr>
        <w:t>Licence concerns may be, for example, a breach of a particular licence condition.</w:t>
      </w:r>
    </w:p>
    <w:p w14:paraId="107AE0E8" w14:textId="1A21EDEA" w:rsidR="00B33A2E" w:rsidRPr="00B33A2E" w:rsidRDefault="00B33A2E" w:rsidP="00B33A2E">
      <w:pPr>
        <w:spacing w:after="0" w:line="240" w:lineRule="auto"/>
        <w:rPr>
          <w:rFonts w:ascii="Calibri" w:eastAsia="Times New Roman" w:hAnsi="Calibri" w:cs="Calibri"/>
          <w:kern w:val="0"/>
          <w:sz w:val="24"/>
          <w:szCs w:val="24"/>
          <w:lang w:eastAsia="en-GB"/>
          <w14:ligatures w14:val="none"/>
        </w:rPr>
      </w:pPr>
      <w:r w:rsidRPr="00B33A2E">
        <w:rPr>
          <w:rFonts w:ascii="Calibri" w:eastAsia="Times New Roman" w:hAnsi="Calibri" w:cs="Calibri"/>
          <w:color w:val="000000"/>
          <w:kern w:val="0"/>
          <w:sz w:val="24"/>
          <w:szCs w:val="24"/>
          <w:lang w:eastAsia="en-GB"/>
          <w14:ligatures w14:val="none"/>
        </w:rPr>
        <w:t>There is no requirement under the Premises Licence for the Premises Licence Holder to inform the Licensing Team of any forthcoming events (excluding statutory matters such as a temporary events notice application)</w:t>
      </w:r>
      <w:r w:rsidR="006F222F">
        <w:rPr>
          <w:rFonts w:ascii="Calibri" w:eastAsia="Times New Roman" w:hAnsi="Calibri" w:cs="Calibri"/>
          <w:color w:val="000000"/>
          <w:kern w:val="0"/>
          <w:sz w:val="24"/>
          <w:szCs w:val="24"/>
          <w:lang w:eastAsia="en-GB"/>
          <w14:ligatures w14:val="none"/>
        </w:rPr>
        <w:t>.</w:t>
      </w:r>
    </w:p>
    <w:p w14:paraId="5512D090" w14:textId="77777777" w:rsidR="00B33A2E" w:rsidRPr="00B33A2E" w:rsidRDefault="00B33A2E" w:rsidP="00B33A2E">
      <w:pPr>
        <w:spacing w:after="0" w:line="240" w:lineRule="auto"/>
        <w:rPr>
          <w:rFonts w:ascii="Calibri" w:eastAsia="Times New Roman" w:hAnsi="Calibri" w:cs="Calibri"/>
          <w:kern w:val="0"/>
          <w:sz w:val="24"/>
          <w:szCs w:val="24"/>
          <w:lang w:eastAsia="en-GB"/>
          <w14:ligatures w14:val="none"/>
        </w:rPr>
      </w:pPr>
    </w:p>
    <w:p w14:paraId="4DD80B90" w14:textId="77777777" w:rsidR="00B33A2E" w:rsidRPr="00B33A2E" w:rsidRDefault="00B33A2E" w:rsidP="00B33A2E">
      <w:pPr>
        <w:spacing w:after="0" w:line="240" w:lineRule="auto"/>
        <w:rPr>
          <w:rFonts w:ascii="Calibri" w:eastAsia="Times New Roman" w:hAnsi="Calibri" w:cs="Calibri"/>
          <w:kern w:val="0"/>
          <w:sz w:val="24"/>
          <w:szCs w:val="24"/>
          <w:lang w:eastAsia="en-GB"/>
          <w14:ligatures w14:val="none"/>
        </w:rPr>
      </w:pPr>
      <w:r w:rsidRPr="00B33A2E">
        <w:rPr>
          <w:rFonts w:ascii="Calibri" w:eastAsia="Times New Roman" w:hAnsi="Calibri" w:cs="Calibri"/>
          <w:b/>
          <w:bCs/>
          <w:color w:val="000000"/>
          <w:kern w:val="0"/>
          <w:sz w:val="24"/>
          <w:szCs w:val="24"/>
          <w:lang w:eastAsia="en-GB"/>
          <w14:ligatures w14:val="none"/>
        </w:rPr>
        <w:t>Building Control </w:t>
      </w:r>
    </w:p>
    <w:p w14:paraId="744078B0" w14:textId="0285DE72" w:rsidR="00B33A2E" w:rsidRPr="00B33A2E" w:rsidRDefault="00B33A2E" w:rsidP="00B33A2E">
      <w:pPr>
        <w:spacing w:after="0" w:line="240" w:lineRule="auto"/>
        <w:rPr>
          <w:rFonts w:ascii="Calibri" w:eastAsia="Times New Roman" w:hAnsi="Calibri" w:cs="Calibri"/>
          <w:kern w:val="0"/>
          <w:sz w:val="24"/>
          <w:szCs w:val="24"/>
          <w:lang w:eastAsia="en-GB"/>
          <w14:ligatures w14:val="none"/>
        </w:rPr>
      </w:pPr>
      <w:r w:rsidRPr="00B33A2E">
        <w:rPr>
          <w:rFonts w:ascii="Calibri" w:eastAsia="Times New Roman" w:hAnsi="Calibri" w:cs="Calibri"/>
          <w:color w:val="000000"/>
          <w:kern w:val="0"/>
          <w:sz w:val="24"/>
          <w:szCs w:val="24"/>
          <w:lang w:eastAsia="en-GB"/>
          <w14:ligatures w14:val="none"/>
        </w:rPr>
        <w:t>Occasionally our Building Control have enforcement responsibilities</w:t>
      </w:r>
      <w:r w:rsidR="00C8023A">
        <w:rPr>
          <w:rFonts w:ascii="Calibri" w:eastAsia="Times New Roman" w:hAnsi="Calibri" w:cs="Calibri"/>
          <w:color w:val="000000"/>
          <w:kern w:val="0"/>
          <w:sz w:val="24"/>
          <w:szCs w:val="24"/>
          <w:lang w:eastAsia="en-GB"/>
          <w14:ligatures w14:val="none"/>
        </w:rPr>
        <w:t xml:space="preserve"> </w:t>
      </w:r>
      <w:r w:rsidRPr="00B33A2E">
        <w:rPr>
          <w:rFonts w:ascii="Calibri" w:eastAsia="Times New Roman" w:hAnsi="Calibri" w:cs="Calibri"/>
          <w:color w:val="000000"/>
          <w:kern w:val="0"/>
          <w:sz w:val="24"/>
          <w:szCs w:val="24"/>
          <w:lang w:eastAsia="en-GB"/>
          <w14:ligatures w14:val="none"/>
        </w:rPr>
        <w:t xml:space="preserve">if works to a building or a development </w:t>
      </w:r>
      <w:r w:rsidR="006F222F">
        <w:rPr>
          <w:rFonts w:ascii="Calibri" w:eastAsia="Times New Roman" w:hAnsi="Calibri" w:cs="Calibri"/>
          <w:color w:val="000000"/>
          <w:kern w:val="0"/>
          <w:sz w:val="24"/>
          <w:szCs w:val="24"/>
          <w:lang w:eastAsia="en-GB"/>
          <w14:ligatures w14:val="none"/>
        </w:rPr>
        <w:t>are</w:t>
      </w:r>
      <w:r w:rsidRPr="00B33A2E">
        <w:rPr>
          <w:rFonts w:ascii="Calibri" w:eastAsia="Times New Roman" w:hAnsi="Calibri" w:cs="Calibri"/>
          <w:color w:val="000000"/>
          <w:kern w:val="0"/>
          <w:sz w:val="24"/>
          <w:szCs w:val="24"/>
          <w:lang w:eastAsia="en-GB"/>
          <w14:ligatures w14:val="none"/>
        </w:rPr>
        <w:t xml:space="preserve"> taking place without appropriate building regulations compliance</w:t>
      </w:r>
      <w:r w:rsidR="00C8023A">
        <w:rPr>
          <w:rFonts w:ascii="Calibri" w:eastAsia="Times New Roman" w:hAnsi="Calibri" w:cs="Calibri"/>
          <w:color w:val="000000"/>
          <w:kern w:val="0"/>
          <w:sz w:val="24"/>
          <w:szCs w:val="24"/>
          <w:lang w:eastAsia="en-GB"/>
          <w14:ligatures w14:val="none"/>
        </w:rPr>
        <w:t>.</w:t>
      </w:r>
    </w:p>
    <w:p w14:paraId="6862EEEC" w14:textId="77777777" w:rsidR="00B33A2E" w:rsidRPr="00B33A2E" w:rsidRDefault="00B33A2E" w:rsidP="00B33A2E">
      <w:pPr>
        <w:spacing w:after="0" w:line="240" w:lineRule="auto"/>
        <w:rPr>
          <w:rFonts w:ascii="Calibri" w:eastAsia="Times New Roman" w:hAnsi="Calibri" w:cs="Calibri"/>
          <w:kern w:val="0"/>
          <w:sz w:val="24"/>
          <w:szCs w:val="24"/>
          <w:lang w:eastAsia="en-GB"/>
          <w14:ligatures w14:val="none"/>
        </w:rPr>
      </w:pPr>
      <w:hyperlink r:id="rId12" w:history="1">
        <w:r w:rsidRPr="00B33A2E">
          <w:rPr>
            <w:rFonts w:ascii="Calibri" w:eastAsia="Times New Roman" w:hAnsi="Calibri" w:cs="Calibri"/>
            <w:color w:val="EE0000"/>
            <w:kern w:val="0"/>
            <w:sz w:val="24"/>
            <w:szCs w:val="24"/>
            <w:u w:val="single"/>
            <w:lang w:eastAsia="en-GB"/>
            <w14:ligatures w14:val="none"/>
          </w:rPr>
          <w:t>Failure to comply with the Building Regulations (England) » East Suffolk Council</w:t>
        </w:r>
      </w:hyperlink>
      <w:r w:rsidRPr="00B33A2E">
        <w:rPr>
          <w:rFonts w:ascii="Calibri" w:eastAsia="Times New Roman" w:hAnsi="Calibri" w:cs="Calibri"/>
          <w:color w:val="EE0000"/>
          <w:kern w:val="0"/>
          <w:sz w:val="24"/>
          <w:szCs w:val="24"/>
          <w:lang w:eastAsia="en-GB"/>
          <w14:ligatures w14:val="none"/>
        </w:rPr>
        <w:t xml:space="preserve"> </w:t>
      </w:r>
      <w:r w:rsidRPr="00B33A2E">
        <w:rPr>
          <w:rFonts w:ascii="Calibri" w:eastAsia="Times New Roman" w:hAnsi="Calibri" w:cs="Calibri"/>
          <w:color w:val="000000"/>
          <w:kern w:val="0"/>
          <w:sz w:val="24"/>
          <w:szCs w:val="24"/>
          <w:lang w:eastAsia="en-GB"/>
          <w14:ligatures w14:val="none"/>
        </w:rPr>
        <w:t>should be considered. </w:t>
      </w:r>
    </w:p>
    <w:p w14:paraId="3674BEA8" w14:textId="77777777" w:rsidR="00B33A2E" w:rsidRPr="00B33A2E" w:rsidRDefault="00B33A2E" w:rsidP="00B33A2E">
      <w:pPr>
        <w:spacing w:after="0" w:line="240" w:lineRule="auto"/>
        <w:rPr>
          <w:rFonts w:ascii="Calibri" w:eastAsia="Times New Roman" w:hAnsi="Calibri" w:cs="Calibri"/>
          <w:kern w:val="0"/>
          <w:sz w:val="24"/>
          <w:szCs w:val="24"/>
          <w:lang w:eastAsia="en-GB"/>
          <w14:ligatures w14:val="none"/>
        </w:rPr>
      </w:pPr>
    </w:p>
    <w:p w14:paraId="37C31497" w14:textId="77777777" w:rsidR="00B33A2E" w:rsidRPr="00B33A2E" w:rsidRDefault="00B33A2E" w:rsidP="00B33A2E">
      <w:pPr>
        <w:spacing w:after="0" w:line="240" w:lineRule="auto"/>
        <w:rPr>
          <w:rFonts w:ascii="Calibri" w:eastAsia="Times New Roman" w:hAnsi="Calibri" w:cs="Calibri"/>
          <w:kern w:val="0"/>
          <w:sz w:val="24"/>
          <w:szCs w:val="24"/>
          <w:lang w:eastAsia="en-GB"/>
          <w14:ligatures w14:val="none"/>
        </w:rPr>
      </w:pPr>
      <w:r w:rsidRPr="00B33A2E">
        <w:rPr>
          <w:rFonts w:ascii="Calibri" w:eastAsia="Times New Roman" w:hAnsi="Calibri" w:cs="Calibri"/>
          <w:color w:val="000000"/>
          <w:kern w:val="0"/>
          <w:sz w:val="24"/>
          <w:szCs w:val="24"/>
          <w:lang w:eastAsia="en-GB"/>
          <w14:ligatures w14:val="none"/>
        </w:rPr>
        <w:t xml:space="preserve">In such cases, Building Control should be contacted by email to: </w:t>
      </w:r>
      <w:hyperlink r:id="rId13" w:history="1">
        <w:r w:rsidRPr="00B33A2E">
          <w:rPr>
            <w:rFonts w:ascii="Calibri" w:eastAsia="Times New Roman" w:hAnsi="Calibri" w:cs="Calibri"/>
            <w:color w:val="EE0000"/>
            <w:kern w:val="0"/>
            <w:sz w:val="24"/>
            <w:szCs w:val="24"/>
            <w:u w:val="single"/>
            <w:lang w:eastAsia="en-GB"/>
            <w14:ligatures w14:val="none"/>
          </w:rPr>
          <w:t>buildingcontrol@eastsuffolk.gov.uk</w:t>
        </w:r>
      </w:hyperlink>
      <w:r w:rsidRPr="00B33A2E">
        <w:rPr>
          <w:rFonts w:ascii="Calibri" w:eastAsia="Times New Roman" w:hAnsi="Calibri" w:cs="Calibri"/>
          <w:color w:val="000000"/>
          <w:kern w:val="0"/>
          <w:sz w:val="24"/>
          <w:szCs w:val="24"/>
          <w:lang w:eastAsia="en-GB"/>
          <w14:ligatures w14:val="none"/>
        </w:rPr>
        <w:t xml:space="preserve"> however all developers have the option to pursue building regulations through private approved inspectors. </w:t>
      </w:r>
    </w:p>
    <w:p w14:paraId="51F9AB5D" w14:textId="77777777" w:rsidR="00B33A2E" w:rsidRPr="00B33A2E" w:rsidRDefault="00B33A2E" w:rsidP="00B33A2E">
      <w:pPr>
        <w:spacing w:after="0" w:line="240" w:lineRule="auto"/>
        <w:rPr>
          <w:rFonts w:ascii="Calibri" w:eastAsia="Times New Roman" w:hAnsi="Calibri" w:cs="Calibri"/>
          <w:kern w:val="0"/>
          <w:sz w:val="24"/>
          <w:szCs w:val="24"/>
          <w:lang w:eastAsia="en-GB"/>
          <w14:ligatures w14:val="none"/>
        </w:rPr>
      </w:pPr>
    </w:p>
    <w:p w14:paraId="12D46124" w14:textId="743684C4" w:rsidR="0050655C" w:rsidRDefault="00B33A2E" w:rsidP="00156147">
      <w:pPr>
        <w:spacing w:after="0" w:line="240" w:lineRule="auto"/>
      </w:pPr>
      <w:r w:rsidRPr="00B33A2E">
        <w:rPr>
          <w:rFonts w:ascii="Calibri" w:eastAsia="Times New Roman" w:hAnsi="Calibri" w:cs="Calibri"/>
          <w:b/>
          <w:bCs/>
          <w:color w:val="000000"/>
          <w:kern w:val="0"/>
          <w:sz w:val="24"/>
          <w:szCs w:val="24"/>
          <w:lang w:eastAsia="en-GB"/>
          <w14:ligatures w14:val="none"/>
        </w:rPr>
        <w:t>Direct engagement with the developer/business</w:t>
      </w:r>
      <w:r w:rsidRPr="00932C39">
        <w:rPr>
          <w:rFonts w:ascii="Calibri" w:eastAsia="Times New Roman" w:hAnsi="Calibri" w:cs="Calibri"/>
          <w:kern w:val="0"/>
          <w:sz w:val="24"/>
          <w:szCs w:val="24"/>
          <w:lang w:eastAsia="en-GB"/>
          <w14:ligatures w14:val="none"/>
        </w:rPr>
        <w:br/>
      </w:r>
      <w:r w:rsidRPr="00932C39">
        <w:rPr>
          <w:rFonts w:ascii="Calibri" w:eastAsia="Times New Roman" w:hAnsi="Calibri" w:cs="Calibri"/>
          <w:color w:val="000000"/>
          <w:kern w:val="0"/>
          <w:sz w:val="24"/>
          <w:szCs w:val="24"/>
          <w:lang w:eastAsia="en-GB"/>
          <w14:ligatures w14:val="none"/>
        </w:rPr>
        <w:t>Often community engagement directly with a developer</w:t>
      </w:r>
      <w:r w:rsidR="001F6BB9">
        <w:rPr>
          <w:rFonts w:ascii="Calibri" w:eastAsia="Times New Roman" w:hAnsi="Calibri" w:cs="Calibri"/>
          <w:color w:val="000000"/>
          <w:kern w:val="0"/>
          <w:sz w:val="24"/>
          <w:szCs w:val="24"/>
          <w:lang w:eastAsia="en-GB"/>
          <w14:ligatures w14:val="none"/>
        </w:rPr>
        <w:t xml:space="preserve"> or </w:t>
      </w:r>
      <w:r w:rsidRPr="00932C39">
        <w:rPr>
          <w:rFonts w:ascii="Calibri" w:eastAsia="Times New Roman" w:hAnsi="Calibri" w:cs="Calibri"/>
          <w:color w:val="000000"/>
          <w:kern w:val="0"/>
          <w:sz w:val="24"/>
          <w:szCs w:val="24"/>
          <w:lang w:eastAsia="en-GB"/>
          <w14:ligatures w14:val="none"/>
        </w:rPr>
        <w:t xml:space="preserve">business can be effective where appropriate channels are in place </w:t>
      </w:r>
      <w:r w:rsidR="00451507">
        <w:rPr>
          <w:rFonts w:ascii="Calibri" w:eastAsia="Times New Roman" w:hAnsi="Calibri" w:cs="Calibri"/>
          <w:color w:val="000000"/>
          <w:kern w:val="0"/>
          <w:sz w:val="24"/>
          <w:szCs w:val="24"/>
          <w:lang w:eastAsia="en-GB"/>
          <w14:ligatures w14:val="none"/>
        </w:rPr>
        <w:t>to make use of</w:t>
      </w:r>
      <w:r w:rsidRPr="00932C39">
        <w:rPr>
          <w:rFonts w:ascii="Calibri" w:eastAsia="Times New Roman" w:hAnsi="Calibri" w:cs="Calibri"/>
          <w:color w:val="000000"/>
          <w:kern w:val="0"/>
          <w:sz w:val="24"/>
          <w:szCs w:val="24"/>
          <w:lang w:eastAsia="en-GB"/>
          <w14:ligatures w14:val="none"/>
        </w:rPr>
        <w:t>.</w:t>
      </w:r>
      <w:r w:rsidR="00EC7795">
        <w:rPr>
          <w:rFonts w:ascii="Calibri" w:eastAsia="Times New Roman" w:hAnsi="Calibri" w:cs="Calibri"/>
          <w:color w:val="000000"/>
          <w:kern w:val="0"/>
          <w:sz w:val="24"/>
          <w:szCs w:val="24"/>
          <w:lang w:eastAsia="en-GB"/>
          <w14:ligatures w14:val="none"/>
        </w:rPr>
        <w:t xml:space="preserve"> </w:t>
      </w:r>
      <w:r w:rsidRPr="00932C39">
        <w:rPr>
          <w:rFonts w:ascii="Calibri" w:eastAsia="Times New Roman" w:hAnsi="Calibri" w:cs="Calibri"/>
          <w:color w:val="000000"/>
          <w:kern w:val="0"/>
          <w:sz w:val="24"/>
          <w:szCs w:val="24"/>
          <w:lang w:eastAsia="en-GB"/>
          <w14:ligatures w14:val="none"/>
        </w:rPr>
        <w:t xml:space="preserve"> In the case of Wilderness Reserve, they have an email </w:t>
      </w:r>
      <w:r w:rsidR="001F6BB9">
        <w:rPr>
          <w:rFonts w:ascii="Calibri" w:eastAsia="Times New Roman" w:hAnsi="Calibri" w:cs="Calibri"/>
          <w:color w:val="000000"/>
          <w:kern w:val="0"/>
          <w:sz w:val="24"/>
          <w:szCs w:val="24"/>
          <w:lang w:eastAsia="en-GB"/>
          <w14:ligatures w14:val="none"/>
        </w:rPr>
        <w:t>which is</w:t>
      </w:r>
      <w:r w:rsidR="00451507">
        <w:rPr>
          <w:rFonts w:ascii="Calibri" w:eastAsia="Times New Roman" w:hAnsi="Calibri" w:cs="Calibri"/>
          <w:color w:val="000000"/>
          <w:kern w:val="0"/>
          <w:sz w:val="24"/>
          <w:szCs w:val="24"/>
          <w:lang w:eastAsia="en-GB"/>
          <w14:ligatures w14:val="none"/>
        </w:rPr>
        <w:t xml:space="preserve"> </w:t>
      </w:r>
      <w:r w:rsidRPr="00932C39">
        <w:rPr>
          <w:rFonts w:ascii="Calibri" w:eastAsia="Times New Roman" w:hAnsi="Calibri" w:cs="Calibri"/>
          <w:color w:val="000000"/>
          <w:kern w:val="0"/>
          <w:sz w:val="24"/>
          <w:szCs w:val="24"/>
          <w:lang w:eastAsia="en-GB"/>
          <w14:ligatures w14:val="none"/>
        </w:rPr>
        <w:t xml:space="preserve"> </w:t>
      </w:r>
      <w:hyperlink r:id="rId14" w:history="1">
        <w:r w:rsidRPr="00932C39">
          <w:rPr>
            <w:rFonts w:ascii="Calibri" w:eastAsia="Times New Roman" w:hAnsi="Calibri" w:cs="Calibri"/>
            <w:color w:val="EE0000"/>
            <w:kern w:val="0"/>
            <w:sz w:val="24"/>
            <w:szCs w:val="24"/>
            <w:u w:val="single"/>
            <w:lang w:eastAsia="en-GB"/>
            <w14:ligatures w14:val="none"/>
          </w:rPr>
          <w:t>community@wildernessreserve.com</w:t>
        </w:r>
      </w:hyperlink>
    </w:p>
    <w:p w14:paraId="3C1C22B4" w14:textId="77777777" w:rsidR="00EC7795" w:rsidRPr="00932C39" w:rsidRDefault="00EC7795" w:rsidP="00156147">
      <w:pPr>
        <w:spacing w:after="0" w:line="240" w:lineRule="auto"/>
        <w:rPr>
          <w:rFonts w:ascii="Calibri" w:eastAsia="Times New Roman" w:hAnsi="Calibri" w:cs="Calibri"/>
          <w:kern w:val="0"/>
          <w:sz w:val="24"/>
          <w:szCs w:val="24"/>
          <w:lang w:eastAsia="en-GB"/>
          <w14:ligatures w14:val="none"/>
        </w:rPr>
      </w:pPr>
    </w:p>
    <w:p w14:paraId="49AA8D83" w14:textId="5FBE1026" w:rsidR="00B33A2E" w:rsidRPr="00932C39" w:rsidRDefault="00B33A2E" w:rsidP="00B33A2E">
      <w:pPr>
        <w:rPr>
          <w:rFonts w:ascii="Calibri" w:eastAsia="Times New Roman" w:hAnsi="Calibri" w:cs="Calibri"/>
          <w:b/>
          <w:bCs/>
          <w:kern w:val="0"/>
          <w:sz w:val="24"/>
          <w:szCs w:val="24"/>
          <w:lang w:eastAsia="en-GB"/>
          <w14:ligatures w14:val="none"/>
        </w:rPr>
      </w:pPr>
      <w:r w:rsidRPr="00932C39">
        <w:rPr>
          <w:rFonts w:ascii="Calibri" w:eastAsia="Times New Roman" w:hAnsi="Calibri" w:cs="Calibri"/>
          <w:b/>
          <w:bCs/>
          <w:kern w:val="0"/>
          <w:sz w:val="24"/>
          <w:szCs w:val="24"/>
          <w:lang w:eastAsia="en-GB"/>
          <w14:ligatures w14:val="none"/>
        </w:rPr>
        <w:t xml:space="preserve">Reporting Substance Abuse </w:t>
      </w:r>
    </w:p>
    <w:p w14:paraId="32728957" w14:textId="3B0B7D17" w:rsidR="00B33A2E" w:rsidRPr="00932C39" w:rsidRDefault="00B33A2E" w:rsidP="00B33A2E">
      <w:pPr>
        <w:pStyle w:val="NormalWeb"/>
        <w:rPr>
          <w:rFonts w:ascii="Calibri" w:hAnsi="Calibri" w:cs="Calibri"/>
        </w:rPr>
      </w:pPr>
      <w:r w:rsidRPr="00932C39">
        <w:rPr>
          <w:rStyle w:val="Strong"/>
          <w:rFonts w:ascii="Calibri" w:eastAsiaTheme="majorEastAsia" w:hAnsi="Calibri" w:cs="Calibri"/>
        </w:rPr>
        <w:t>Police /Law enforcement (for dealing</w:t>
      </w:r>
      <w:r w:rsidR="00EC7795">
        <w:rPr>
          <w:rStyle w:val="Strong"/>
          <w:rFonts w:ascii="Calibri" w:eastAsiaTheme="majorEastAsia" w:hAnsi="Calibri" w:cs="Calibri"/>
        </w:rPr>
        <w:t xml:space="preserve"> with</w:t>
      </w:r>
      <w:r w:rsidRPr="00932C39">
        <w:rPr>
          <w:rStyle w:val="Strong"/>
          <w:rFonts w:ascii="Calibri" w:eastAsiaTheme="majorEastAsia" w:hAnsi="Calibri" w:cs="Calibri"/>
        </w:rPr>
        <w:t xml:space="preserve"> suspicious or criminal behaviour)</w:t>
      </w:r>
    </w:p>
    <w:p w14:paraId="6F0B9569" w14:textId="5AF29C91" w:rsidR="00B33A2E" w:rsidRPr="00932C39" w:rsidRDefault="00B33A2E" w:rsidP="00B33A2E">
      <w:pPr>
        <w:pStyle w:val="NormalWeb"/>
        <w:numPr>
          <w:ilvl w:val="0"/>
          <w:numId w:val="1"/>
        </w:numPr>
        <w:rPr>
          <w:rFonts w:ascii="Calibri" w:hAnsi="Calibri" w:cs="Calibri"/>
        </w:rPr>
      </w:pPr>
      <w:r w:rsidRPr="00932C39">
        <w:rPr>
          <w:rFonts w:ascii="Calibri" w:hAnsi="Calibri" w:cs="Calibri"/>
        </w:rPr>
        <w:t xml:space="preserve">If it’s a crime in progress or immediate danger, call </w:t>
      </w:r>
      <w:r w:rsidRPr="00932C39">
        <w:rPr>
          <w:rStyle w:val="Strong"/>
          <w:rFonts w:ascii="Calibri" w:eastAsiaTheme="majorEastAsia" w:hAnsi="Calibri" w:cs="Calibri"/>
        </w:rPr>
        <w:t>999</w:t>
      </w:r>
      <w:r w:rsidRPr="00932C39">
        <w:rPr>
          <w:rFonts w:ascii="Calibri" w:hAnsi="Calibri" w:cs="Calibri"/>
        </w:rPr>
        <w:t xml:space="preserve">. </w:t>
      </w:r>
    </w:p>
    <w:p w14:paraId="2A6FDB70" w14:textId="19DA2E2A" w:rsidR="00B33A2E" w:rsidRPr="00932C39" w:rsidRDefault="00B33A2E" w:rsidP="00B33A2E">
      <w:pPr>
        <w:pStyle w:val="NormalWeb"/>
        <w:numPr>
          <w:ilvl w:val="0"/>
          <w:numId w:val="1"/>
        </w:numPr>
        <w:rPr>
          <w:rFonts w:ascii="Calibri" w:hAnsi="Calibri" w:cs="Calibri"/>
        </w:rPr>
      </w:pPr>
      <w:r w:rsidRPr="00932C39">
        <w:rPr>
          <w:rFonts w:ascii="Calibri" w:hAnsi="Calibri" w:cs="Calibri"/>
        </w:rPr>
        <w:t xml:space="preserve">For non-emergency, contact Suffolk Constabulary via </w:t>
      </w:r>
      <w:r w:rsidRPr="00932C39">
        <w:rPr>
          <w:rStyle w:val="Strong"/>
          <w:rFonts w:ascii="Calibri" w:eastAsiaTheme="majorEastAsia" w:hAnsi="Calibri" w:cs="Calibri"/>
        </w:rPr>
        <w:t>101</w:t>
      </w:r>
      <w:r w:rsidRPr="00932C39">
        <w:rPr>
          <w:rFonts w:ascii="Calibri" w:hAnsi="Calibri" w:cs="Calibri"/>
        </w:rPr>
        <w:t xml:space="preserve"> or via their online reporting tool.</w:t>
      </w:r>
    </w:p>
    <w:p w14:paraId="20422457" w14:textId="75739263" w:rsidR="00B33A2E" w:rsidRPr="00932C39" w:rsidRDefault="00B33A2E" w:rsidP="00B33A2E">
      <w:pPr>
        <w:pStyle w:val="NormalWeb"/>
        <w:numPr>
          <w:ilvl w:val="0"/>
          <w:numId w:val="1"/>
        </w:numPr>
        <w:rPr>
          <w:rFonts w:ascii="Calibri" w:hAnsi="Calibri" w:cs="Calibri"/>
        </w:rPr>
      </w:pPr>
      <w:r w:rsidRPr="00932C39">
        <w:rPr>
          <w:rFonts w:ascii="Calibri" w:hAnsi="Calibri" w:cs="Calibri"/>
        </w:rPr>
        <w:t xml:space="preserve">Suffolk Police also </w:t>
      </w:r>
      <w:r w:rsidR="00EC7795" w:rsidRPr="00932C39">
        <w:rPr>
          <w:rFonts w:ascii="Calibri" w:hAnsi="Calibri" w:cs="Calibri"/>
        </w:rPr>
        <w:t>provide</w:t>
      </w:r>
      <w:r w:rsidRPr="00932C39">
        <w:rPr>
          <w:rFonts w:ascii="Calibri" w:hAnsi="Calibri" w:cs="Calibri"/>
        </w:rPr>
        <w:t xml:space="preserve"> an email for intelligence reports: </w:t>
      </w:r>
      <w:r w:rsidRPr="00932C39">
        <w:rPr>
          <w:rStyle w:val="HTMLCode"/>
          <w:rFonts w:ascii="Calibri" w:eastAsiaTheme="majorEastAsia" w:hAnsi="Calibri" w:cs="Calibri"/>
          <w:color w:val="EE0000"/>
          <w:sz w:val="24"/>
          <w:szCs w:val="24"/>
        </w:rPr>
        <w:t>intelligencereporting@suffolk.police.uk</w:t>
      </w:r>
      <w:r w:rsidRPr="00932C39">
        <w:rPr>
          <w:rFonts w:ascii="Calibri" w:hAnsi="Calibri" w:cs="Calibri"/>
        </w:rPr>
        <w:t xml:space="preserve"> for suspected drug dealing etc. </w:t>
      </w:r>
    </w:p>
    <w:p w14:paraId="2478F07A" w14:textId="4A70F82C" w:rsidR="00B33A2E" w:rsidRPr="00932C39" w:rsidRDefault="00B33A2E" w:rsidP="00B33A2E">
      <w:pPr>
        <w:pStyle w:val="NormalWeb"/>
        <w:numPr>
          <w:ilvl w:val="0"/>
          <w:numId w:val="1"/>
        </w:numPr>
        <w:rPr>
          <w:rFonts w:ascii="Calibri" w:hAnsi="Calibri" w:cs="Calibri"/>
        </w:rPr>
      </w:pPr>
      <w:r w:rsidRPr="00932C39">
        <w:rPr>
          <w:rFonts w:ascii="Calibri" w:hAnsi="Calibri" w:cs="Calibri"/>
        </w:rPr>
        <w:t xml:space="preserve">You can also report anonymously via </w:t>
      </w:r>
      <w:r w:rsidRPr="00932C39">
        <w:rPr>
          <w:rStyle w:val="Strong"/>
          <w:rFonts w:ascii="Calibri" w:eastAsiaTheme="majorEastAsia" w:hAnsi="Calibri" w:cs="Calibri"/>
        </w:rPr>
        <w:t>Crimestoppers (UK)</w:t>
      </w:r>
      <w:r w:rsidRPr="00932C39">
        <w:rPr>
          <w:rFonts w:ascii="Calibri" w:hAnsi="Calibri" w:cs="Calibri"/>
        </w:rPr>
        <w:t xml:space="preserve"> on </w:t>
      </w:r>
      <w:r w:rsidRPr="00932C39">
        <w:rPr>
          <w:rStyle w:val="Strong"/>
          <w:rFonts w:ascii="Calibri" w:eastAsiaTheme="majorEastAsia" w:hAnsi="Calibri" w:cs="Calibri"/>
        </w:rPr>
        <w:t>0800 555 111</w:t>
      </w:r>
      <w:r w:rsidRPr="00932C39">
        <w:rPr>
          <w:rFonts w:ascii="Calibri" w:hAnsi="Calibri" w:cs="Calibri"/>
        </w:rPr>
        <w:t>.</w:t>
      </w:r>
    </w:p>
    <w:p w14:paraId="4EAE4E1D" w14:textId="0541F7BF" w:rsidR="00B33A2E" w:rsidRDefault="00B33A2E" w:rsidP="00B33A2E">
      <w:pPr>
        <w:pStyle w:val="NormalWeb"/>
        <w:numPr>
          <w:ilvl w:val="0"/>
          <w:numId w:val="1"/>
        </w:numPr>
        <w:rPr>
          <w:rFonts w:ascii="Calibri" w:hAnsi="Calibri" w:cs="Calibri"/>
        </w:rPr>
      </w:pPr>
      <w:r w:rsidRPr="00932C39">
        <w:rPr>
          <w:rFonts w:ascii="Calibri" w:hAnsi="Calibri" w:cs="Calibri"/>
        </w:rPr>
        <w:t xml:space="preserve">For drug-related litter (needles, paraphernalia) on public land, local councils are responsible for disposal. In West Suffolk, for example, report via Customer Services and the council works with Suffolk Constabulary. </w:t>
      </w:r>
    </w:p>
    <w:p w14:paraId="14F906EF" w14:textId="77777777" w:rsidR="005562D0" w:rsidRDefault="005562D0" w:rsidP="005562D0">
      <w:pPr>
        <w:pStyle w:val="NormalWeb"/>
        <w:rPr>
          <w:rFonts w:ascii="Calibri" w:hAnsi="Calibri" w:cs="Calibri"/>
        </w:rPr>
      </w:pPr>
    </w:p>
    <w:p w14:paraId="6379BB98" w14:textId="1117475C" w:rsidR="005562D0" w:rsidRPr="005A7F28" w:rsidRDefault="005562D0" w:rsidP="005562D0">
      <w:pPr>
        <w:rPr>
          <w:rFonts w:ascii="Calibri" w:hAnsi="Calibri" w:cs="Calibri"/>
          <w:b/>
          <w:bCs/>
          <w:sz w:val="24"/>
          <w:szCs w:val="24"/>
        </w:rPr>
      </w:pPr>
      <w:r w:rsidRPr="005A7F28">
        <w:rPr>
          <w:rFonts w:ascii="Calibri" w:hAnsi="Calibri" w:cs="Calibri"/>
          <w:b/>
          <w:bCs/>
          <w:sz w:val="24"/>
          <w:szCs w:val="24"/>
        </w:rPr>
        <w:lastRenderedPageBreak/>
        <w:t xml:space="preserve">Reporting Helicopter Noise and </w:t>
      </w:r>
      <w:r>
        <w:rPr>
          <w:rFonts w:ascii="Calibri" w:hAnsi="Calibri" w:cs="Calibri"/>
          <w:b/>
          <w:bCs/>
          <w:sz w:val="24"/>
          <w:szCs w:val="24"/>
        </w:rPr>
        <w:t>I</w:t>
      </w:r>
      <w:r w:rsidRPr="005A7F28">
        <w:rPr>
          <w:rFonts w:ascii="Calibri" w:hAnsi="Calibri" w:cs="Calibri"/>
          <w:b/>
          <w:bCs/>
          <w:sz w:val="24"/>
          <w:szCs w:val="24"/>
        </w:rPr>
        <w:t xml:space="preserve">nterference </w:t>
      </w:r>
    </w:p>
    <w:p w14:paraId="501EB453" w14:textId="77777777" w:rsidR="005562D0" w:rsidRPr="005A7F28" w:rsidRDefault="005562D0" w:rsidP="005562D0">
      <w:pPr>
        <w:rPr>
          <w:rFonts w:ascii="Calibri" w:hAnsi="Calibri" w:cs="Calibri"/>
          <w:sz w:val="24"/>
          <w:szCs w:val="24"/>
        </w:rPr>
      </w:pPr>
      <w:r w:rsidRPr="005A7F28">
        <w:rPr>
          <w:rFonts w:ascii="Calibri" w:hAnsi="Calibri" w:cs="Calibri"/>
          <w:sz w:val="24"/>
          <w:szCs w:val="24"/>
        </w:rPr>
        <w:t xml:space="preserve">To ensure the CAA handle your enquiry or complaint appropriately, they kindly ask that you complete our online form </w:t>
      </w:r>
      <w:r w:rsidRPr="005A7F28">
        <w:rPr>
          <w:rFonts w:ascii="Calibri" w:hAnsi="Calibri" w:cs="Calibri"/>
          <w:b/>
          <w:bCs/>
          <w:sz w:val="24"/>
          <w:szCs w:val="24"/>
        </w:rPr>
        <w:t>FCS1521</w:t>
      </w:r>
      <w:r w:rsidRPr="005A7F28">
        <w:rPr>
          <w:rFonts w:ascii="Calibri" w:hAnsi="Calibri" w:cs="Calibri"/>
          <w:sz w:val="24"/>
          <w:szCs w:val="24"/>
        </w:rPr>
        <w:t xml:space="preserve">, available at: </w:t>
      </w:r>
      <w:hyperlink r:id="rId15" w:history="1">
        <w:r w:rsidRPr="005A7F28">
          <w:rPr>
            <w:rStyle w:val="Hyperlink"/>
            <w:rFonts w:ascii="Calibri" w:hAnsi="Calibri" w:cs="Calibri"/>
            <w:sz w:val="24"/>
            <w:szCs w:val="24"/>
          </w:rPr>
          <w:t>https://www.caa.co.uk/our-work/publications/documents/forms/fcs1521/</w:t>
        </w:r>
      </w:hyperlink>
    </w:p>
    <w:p w14:paraId="44F8A287" w14:textId="77777777" w:rsidR="005562D0" w:rsidRPr="005A7F28" w:rsidRDefault="005562D0" w:rsidP="005562D0">
      <w:pPr>
        <w:rPr>
          <w:rFonts w:ascii="Calibri" w:hAnsi="Calibri" w:cs="Calibri"/>
          <w:sz w:val="24"/>
          <w:szCs w:val="24"/>
        </w:rPr>
      </w:pPr>
      <w:r w:rsidRPr="005A7F28">
        <w:rPr>
          <w:rFonts w:ascii="Calibri" w:hAnsi="Calibri" w:cs="Calibri"/>
          <w:sz w:val="24"/>
          <w:szCs w:val="24"/>
        </w:rPr>
        <w:t>This form is designed to:</w:t>
      </w:r>
    </w:p>
    <w:p w14:paraId="117FEEBC" w14:textId="77777777" w:rsidR="005562D0" w:rsidRPr="005A7F28" w:rsidRDefault="005562D0" w:rsidP="005562D0">
      <w:pPr>
        <w:numPr>
          <w:ilvl w:val="0"/>
          <w:numId w:val="3"/>
        </w:numPr>
        <w:spacing w:after="0" w:line="240" w:lineRule="auto"/>
        <w:rPr>
          <w:rFonts w:ascii="Calibri" w:eastAsia="Times New Roman" w:hAnsi="Calibri" w:cs="Calibri"/>
          <w:sz w:val="24"/>
          <w:szCs w:val="24"/>
        </w:rPr>
      </w:pPr>
      <w:r w:rsidRPr="005A7F28">
        <w:rPr>
          <w:rFonts w:ascii="Calibri" w:eastAsia="Times New Roman" w:hAnsi="Calibri" w:cs="Calibri"/>
          <w:sz w:val="24"/>
          <w:szCs w:val="24"/>
        </w:rPr>
        <w:t>Collect the necessary information in a structured format,</w:t>
      </w:r>
    </w:p>
    <w:p w14:paraId="73F66607" w14:textId="77777777" w:rsidR="005562D0" w:rsidRPr="005A7F28" w:rsidRDefault="005562D0" w:rsidP="005562D0">
      <w:pPr>
        <w:numPr>
          <w:ilvl w:val="0"/>
          <w:numId w:val="3"/>
        </w:numPr>
        <w:spacing w:after="0" w:line="240" w:lineRule="auto"/>
        <w:rPr>
          <w:rFonts w:ascii="Calibri" w:eastAsia="Times New Roman" w:hAnsi="Calibri" w:cs="Calibri"/>
          <w:sz w:val="24"/>
          <w:szCs w:val="24"/>
        </w:rPr>
      </w:pPr>
      <w:r w:rsidRPr="005A7F28">
        <w:rPr>
          <w:rFonts w:ascii="Calibri" w:eastAsia="Times New Roman" w:hAnsi="Calibri" w:cs="Calibri"/>
          <w:sz w:val="24"/>
          <w:szCs w:val="24"/>
        </w:rPr>
        <w:t>Ensure your submission is assigned a reference number,</w:t>
      </w:r>
    </w:p>
    <w:p w14:paraId="4EB5228A" w14:textId="77777777" w:rsidR="005562D0" w:rsidRPr="005A7F28" w:rsidRDefault="005562D0" w:rsidP="005562D0">
      <w:pPr>
        <w:numPr>
          <w:ilvl w:val="0"/>
          <w:numId w:val="3"/>
        </w:numPr>
        <w:spacing w:after="0" w:line="240" w:lineRule="auto"/>
        <w:rPr>
          <w:rFonts w:ascii="Calibri" w:eastAsia="Times New Roman" w:hAnsi="Calibri" w:cs="Calibri"/>
          <w:sz w:val="24"/>
          <w:szCs w:val="24"/>
        </w:rPr>
      </w:pPr>
      <w:r w:rsidRPr="005A7F28">
        <w:rPr>
          <w:rFonts w:ascii="Calibri" w:eastAsia="Times New Roman" w:hAnsi="Calibri" w:cs="Calibri"/>
          <w:sz w:val="24"/>
          <w:szCs w:val="24"/>
        </w:rPr>
        <w:t>Enable secure recording in our systems,</w:t>
      </w:r>
    </w:p>
    <w:p w14:paraId="15FAD5B0" w14:textId="77777777" w:rsidR="005562D0" w:rsidRPr="005A7F28" w:rsidRDefault="005562D0" w:rsidP="005562D0">
      <w:pPr>
        <w:numPr>
          <w:ilvl w:val="0"/>
          <w:numId w:val="3"/>
        </w:numPr>
        <w:spacing w:after="0" w:line="240" w:lineRule="auto"/>
        <w:rPr>
          <w:rFonts w:ascii="Calibri" w:eastAsia="Times New Roman" w:hAnsi="Calibri" w:cs="Calibri"/>
          <w:sz w:val="24"/>
          <w:szCs w:val="24"/>
        </w:rPr>
      </w:pPr>
      <w:r w:rsidRPr="005A7F28">
        <w:rPr>
          <w:rFonts w:ascii="Calibri" w:eastAsia="Times New Roman" w:hAnsi="Calibri" w:cs="Calibri"/>
          <w:sz w:val="24"/>
          <w:szCs w:val="24"/>
        </w:rPr>
        <w:t>Route your enquiry to the appropriate team for review and response.</w:t>
      </w:r>
    </w:p>
    <w:p w14:paraId="52E47456" w14:textId="77777777" w:rsidR="005562D0" w:rsidRPr="005A7F28" w:rsidRDefault="005562D0" w:rsidP="005562D0">
      <w:pPr>
        <w:spacing w:after="0" w:line="240" w:lineRule="auto"/>
        <w:ind w:left="720"/>
        <w:rPr>
          <w:rFonts w:ascii="Calibri" w:eastAsia="Times New Roman" w:hAnsi="Calibri" w:cs="Calibri"/>
          <w:sz w:val="24"/>
          <w:szCs w:val="24"/>
        </w:rPr>
      </w:pPr>
    </w:p>
    <w:p w14:paraId="214FF850" w14:textId="77777777" w:rsidR="005562D0" w:rsidRPr="005A7F28" w:rsidRDefault="005562D0" w:rsidP="005562D0">
      <w:pPr>
        <w:rPr>
          <w:rFonts w:ascii="Calibri" w:hAnsi="Calibri" w:cs="Calibri"/>
          <w:b/>
          <w:bCs/>
          <w:sz w:val="24"/>
          <w:szCs w:val="24"/>
        </w:rPr>
      </w:pPr>
      <w:r w:rsidRPr="005A7F28">
        <w:rPr>
          <w:rFonts w:ascii="Calibri" w:hAnsi="Calibri" w:cs="Calibri"/>
          <w:b/>
          <w:bCs/>
          <w:sz w:val="24"/>
          <w:szCs w:val="24"/>
        </w:rPr>
        <w:t>Why they require this form:</w:t>
      </w:r>
    </w:p>
    <w:p w14:paraId="13F5CC36" w14:textId="77777777" w:rsidR="005562D0" w:rsidRPr="005A7F28" w:rsidRDefault="005562D0" w:rsidP="005562D0">
      <w:pPr>
        <w:rPr>
          <w:rFonts w:ascii="Calibri" w:hAnsi="Calibri" w:cs="Calibri"/>
          <w:sz w:val="24"/>
          <w:szCs w:val="24"/>
        </w:rPr>
      </w:pPr>
      <w:r w:rsidRPr="005A7F28">
        <w:rPr>
          <w:rFonts w:ascii="Calibri" w:hAnsi="Calibri" w:cs="Calibri"/>
          <w:sz w:val="24"/>
          <w:szCs w:val="24"/>
        </w:rPr>
        <w:t>‘</w:t>
      </w:r>
      <w:r w:rsidRPr="005A7F28">
        <w:rPr>
          <w:rFonts w:ascii="Calibri" w:hAnsi="Calibri" w:cs="Calibri"/>
          <w:i/>
          <w:iCs/>
          <w:sz w:val="24"/>
          <w:szCs w:val="24"/>
        </w:rPr>
        <w:t xml:space="preserve">To comply with the </w:t>
      </w:r>
      <w:r w:rsidRPr="005A7F28">
        <w:rPr>
          <w:rFonts w:ascii="Calibri" w:hAnsi="Calibri" w:cs="Calibri"/>
          <w:b/>
          <w:bCs/>
          <w:i/>
          <w:iCs/>
          <w:sz w:val="24"/>
          <w:szCs w:val="24"/>
        </w:rPr>
        <w:t>UK General Data Protection Regulation (GDPR)</w:t>
      </w:r>
      <w:r w:rsidRPr="005A7F28">
        <w:rPr>
          <w:rFonts w:ascii="Calibri" w:hAnsi="Calibri" w:cs="Calibri"/>
          <w:i/>
          <w:iCs/>
          <w:sz w:val="24"/>
          <w:szCs w:val="24"/>
        </w:rPr>
        <w:t xml:space="preserve"> and our obligations under </w:t>
      </w:r>
      <w:r w:rsidRPr="005A7F28">
        <w:rPr>
          <w:rFonts w:ascii="Calibri" w:hAnsi="Calibri" w:cs="Calibri"/>
          <w:b/>
          <w:bCs/>
          <w:i/>
          <w:iCs/>
          <w:sz w:val="24"/>
          <w:szCs w:val="24"/>
        </w:rPr>
        <w:t>Direction 17(3) of the Air Navigation Directions 2023</w:t>
      </w:r>
      <w:r w:rsidRPr="005A7F28">
        <w:rPr>
          <w:rFonts w:ascii="Calibri" w:hAnsi="Calibri" w:cs="Calibri"/>
          <w:i/>
          <w:iCs/>
          <w:sz w:val="24"/>
          <w:szCs w:val="24"/>
        </w:rPr>
        <w:t xml:space="preserve">, we use the FCS1521 form to ensure that all enquiries are submitted in a secure, traceable, and consistent manner. This helps us manage personal data responsibly and ensures that, when requested, we can provide the </w:t>
      </w:r>
      <w:r w:rsidRPr="005A7F28">
        <w:rPr>
          <w:rFonts w:ascii="Calibri" w:hAnsi="Calibri" w:cs="Calibri"/>
          <w:b/>
          <w:bCs/>
          <w:i/>
          <w:iCs/>
          <w:sz w:val="24"/>
          <w:szCs w:val="24"/>
        </w:rPr>
        <w:t>Secretary of State for Transport</w:t>
      </w:r>
      <w:r w:rsidRPr="005A7F28">
        <w:rPr>
          <w:rFonts w:ascii="Calibri" w:hAnsi="Calibri" w:cs="Calibri"/>
          <w:i/>
          <w:iCs/>
          <w:sz w:val="24"/>
          <w:szCs w:val="24"/>
        </w:rPr>
        <w:t xml:space="preserve"> with accurate summaries of complaints received, including those relating to environmental </w:t>
      </w:r>
      <w:proofErr w:type="gramStart"/>
      <w:r w:rsidRPr="005A7F28">
        <w:rPr>
          <w:rFonts w:ascii="Calibri" w:hAnsi="Calibri" w:cs="Calibri"/>
          <w:i/>
          <w:iCs/>
          <w:sz w:val="24"/>
          <w:szCs w:val="24"/>
        </w:rPr>
        <w:t>concerns’</w:t>
      </w:r>
      <w:proofErr w:type="gramEnd"/>
      <w:r w:rsidRPr="005A7F28">
        <w:rPr>
          <w:rFonts w:ascii="Calibri" w:hAnsi="Calibri" w:cs="Calibri"/>
          <w:sz w:val="24"/>
          <w:szCs w:val="24"/>
        </w:rPr>
        <w:t>.</w:t>
      </w:r>
    </w:p>
    <w:p w14:paraId="57A80177" w14:textId="77777777" w:rsidR="005562D0" w:rsidRPr="005A7F28" w:rsidRDefault="005562D0" w:rsidP="005562D0">
      <w:pPr>
        <w:rPr>
          <w:rFonts w:ascii="Calibri" w:hAnsi="Calibri" w:cs="Calibri"/>
          <w:sz w:val="24"/>
          <w:szCs w:val="24"/>
        </w:rPr>
      </w:pPr>
      <w:r>
        <w:rPr>
          <w:rFonts w:ascii="Calibri" w:hAnsi="Calibri" w:cs="Calibri"/>
          <w:sz w:val="24"/>
          <w:szCs w:val="24"/>
        </w:rPr>
        <w:t xml:space="preserve">Please </w:t>
      </w:r>
      <w:proofErr w:type="gramStart"/>
      <w:r>
        <w:rPr>
          <w:rFonts w:ascii="Calibri" w:hAnsi="Calibri" w:cs="Calibri"/>
          <w:sz w:val="24"/>
          <w:szCs w:val="24"/>
        </w:rPr>
        <w:t>note:</w:t>
      </w:r>
      <w:proofErr w:type="gramEnd"/>
      <w:r>
        <w:rPr>
          <w:rFonts w:ascii="Calibri" w:hAnsi="Calibri" w:cs="Calibri"/>
          <w:sz w:val="24"/>
          <w:szCs w:val="24"/>
        </w:rPr>
        <w:t xml:space="preserve"> w</w:t>
      </w:r>
      <w:r w:rsidRPr="005A7F28">
        <w:rPr>
          <w:rFonts w:ascii="Calibri" w:hAnsi="Calibri" w:cs="Calibri"/>
          <w:sz w:val="24"/>
          <w:szCs w:val="24"/>
        </w:rPr>
        <w:t>hile y</w:t>
      </w:r>
      <w:r>
        <w:rPr>
          <w:rFonts w:ascii="Calibri" w:hAnsi="Calibri" w:cs="Calibri"/>
          <w:sz w:val="24"/>
          <w:szCs w:val="24"/>
        </w:rPr>
        <w:t>o</w:t>
      </w:r>
      <w:r w:rsidRPr="005A7F28">
        <w:rPr>
          <w:rFonts w:ascii="Calibri" w:hAnsi="Calibri" w:cs="Calibri"/>
          <w:sz w:val="24"/>
          <w:szCs w:val="24"/>
        </w:rPr>
        <w:t xml:space="preserve">ur email has been logged </w:t>
      </w:r>
      <w:r>
        <w:rPr>
          <w:rFonts w:ascii="Calibri" w:hAnsi="Calibri" w:cs="Calibri"/>
          <w:sz w:val="24"/>
          <w:szCs w:val="24"/>
        </w:rPr>
        <w:t>in the CAA</w:t>
      </w:r>
      <w:r w:rsidRPr="005A7F28">
        <w:rPr>
          <w:rFonts w:ascii="Calibri" w:hAnsi="Calibri" w:cs="Calibri"/>
          <w:sz w:val="24"/>
          <w:szCs w:val="24"/>
        </w:rPr>
        <w:t xml:space="preserve"> complaints and enquiries database for future reference,</w:t>
      </w:r>
      <w:r>
        <w:rPr>
          <w:rFonts w:ascii="Calibri" w:hAnsi="Calibri" w:cs="Calibri"/>
          <w:sz w:val="24"/>
          <w:szCs w:val="24"/>
        </w:rPr>
        <w:t xml:space="preserve"> they</w:t>
      </w:r>
      <w:r w:rsidRPr="005A7F28">
        <w:rPr>
          <w:rFonts w:ascii="Calibri" w:hAnsi="Calibri" w:cs="Calibri"/>
          <w:sz w:val="24"/>
          <w:szCs w:val="24"/>
        </w:rPr>
        <w:t xml:space="preserve"> are unable to progress the matter further without a completed </w:t>
      </w:r>
      <w:r w:rsidRPr="005A7F28">
        <w:rPr>
          <w:rFonts w:ascii="Calibri" w:hAnsi="Calibri" w:cs="Calibri"/>
          <w:b/>
          <w:bCs/>
          <w:sz w:val="24"/>
          <w:szCs w:val="24"/>
        </w:rPr>
        <w:t xml:space="preserve">FCS1521 </w:t>
      </w:r>
      <w:r w:rsidRPr="005A7F28">
        <w:rPr>
          <w:rFonts w:ascii="Calibri" w:hAnsi="Calibri" w:cs="Calibri"/>
          <w:sz w:val="24"/>
          <w:szCs w:val="24"/>
        </w:rPr>
        <w:t xml:space="preserve">form. </w:t>
      </w:r>
    </w:p>
    <w:p w14:paraId="634D27DE" w14:textId="77777777" w:rsidR="005562D0" w:rsidRPr="005A7F28" w:rsidRDefault="005562D0" w:rsidP="005562D0">
      <w:pPr>
        <w:pStyle w:val="NormalWeb"/>
        <w:rPr>
          <w:rFonts w:asciiTheme="minorHAnsi" w:hAnsiTheme="minorHAnsi" w:cs="Calibri"/>
        </w:rPr>
      </w:pPr>
    </w:p>
    <w:p w14:paraId="7A8BE268" w14:textId="77777777" w:rsidR="005562D0" w:rsidRPr="00932C39" w:rsidRDefault="005562D0" w:rsidP="005562D0">
      <w:pPr>
        <w:pStyle w:val="NormalWeb"/>
        <w:rPr>
          <w:rFonts w:ascii="Calibri" w:hAnsi="Calibri" w:cs="Calibri"/>
        </w:rPr>
      </w:pPr>
    </w:p>
    <w:sectPr w:rsidR="005562D0" w:rsidRPr="00932C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C4A1C"/>
    <w:multiLevelType w:val="multilevel"/>
    <w:tmpl w:val="AA306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0F76DA"/>
    <w:multiLevelType w:val="multilevel"/>
    <w:tmpl w:val="D55E2F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5C406B"/>
    <w:multiLevelType w:val="multilevel"/>
    <w:tmpl w:val="1F4E5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7223985">
    <w:abstractNumId w:val="2"/>
  </w:num>
  <w:num w:numId="2" w16cid:durableId="1321693961">
    <w:abstractNumId w:val="0"/>
  </w:num>
  <w:num w:numId="3" w16cid:durableId="950405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A2E"/>
    <w:rsid w:val="000B6169"/>
    <w:rsid w:val="000D6C33"/>
    <w:rsid w:val="001264BC"/>
    <w:rsid w:val="00156147"/>
    <w:rsid w:val="001F6BB9"/>
    <w:rsid w:val="0026415C"/>
    <w:rsid w:val="00270CC9"/>
    <w:rsid w:val="003D0C3D"/>
    <w:rsid w:val="00451507"/>
    <w:rsid w:val="0050489D"/>
    <w:rsid w:val="0050655C"/>
    <w:rsid w:val="005562D0"/>
    <w:rsid w:val="00572E7B"/>
    <w:rsid w:val="005966D7"/>
    <w:rsid w:val="0063485C"/>
    <w:rsid w:val="006F222F"/>
    <w:rsid w:val="007A4E0A"/>
    <w:rsid w:val="009214C4"/>
    <w:rsid w:val="00932C39"/>
    <w:rsid w:val="009B651D"/>
    <w:rsid w:val="009F5066"/>
    <w:rsid w:val="00A915A7"/>
    <w:rsid w:val="00B33A2E"/>
    <w:rsid w:val="00B8045C"/>
    <w:rsid w:val="00BB2AC3"/>
    <w:rsid w:val="00C8023A"/>
    <w:rsid w:val="00D675CD"/>
    <w:rsid w:val="00EC7795"/>
    <w:rsid w:val="00ED41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8D546"/>
  <w15:chartTrackingRefBased/>
  <w15:docId w15:val="{D3C72365-0C54-4FEE-8E33-556E5BC7C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6C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6C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6C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6C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6C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6C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6C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6C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6C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C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6C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6C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6C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6C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6C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6C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6C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6C33"/>
    <w:rPr>
      <w:rFonts w:eastAsiaTheme="majorEastAsia" w:cstheme="majorBidi"/>
      <w:color w:val="272727" w:themeColor="text1" w:themeTint="D8"/>
    </w:rPr>
  </w:style>
  <w:style w:type="paragraph" w:styleId="Title">
    <w:name w:val="Title"/>
    <w:basedOn w:val="Normal"/>
    <w:next w:val="Normal"/>
    <w:link w:val="TitleChar"/>
    <w:uiPriority w:val="10"/>
    <w:qFormat/>
    <w:rsid w:val="000D6C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6C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6C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6C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6C33"/>
    <w:pPr>
      <w:spacing w:before="160"/>
      <w:jc w:val="center"/>
    </w:pPr>
    <w:rPr>
      <w:i/>
      <w:iCs/>
      <w:color w:val="404040" w:themeColor="text1" w:themeTint="BF"/>
    </w:rPr>
  </w:style>
  <w:style w:type="character" w:customStyle="1" w:styleId="QuoteChar">
    <w:name w:val="Quote Char"/>
    <w:basedOn w:val="DefaultParagraphFont"/>
    <w:link w:val="Quote"/>
    <w:uiPriority w:val="29"/>
    <w:rsid w:val="000D6C33"/>
    <w:rPr>
      <w:i/>
      <w:iCs/>
      <w:color w:val="404040" w:themeColor="text1" w:themeTint="BF"/>
    </w:rPr>
  </w:style>
  <w:style w:type="paragraph" w:styleId="ListParagraph">
    <w:name w:val="List Paragraph"/>
    <w:basedOn w:val="Normal"/>
    <w:uiPriority w:val="34"/>
    <w:qFormat/>
    <w:rsid w:val="000D6C33"/>
    <w:pPr>
      <w:ind w:left="720"/>
      <w:contextualSpacing/>
    </w:pPr>
  </w:style>
  <w:style w:type="character" w:styleId="IntenseEmphasis">
    <w:name w:val="Intense Emphasis"/>
    <w:basedOn w:val="DefaultParagraphFont"/>
    <w:uiPriority w:val="21"/>
    <w:qFormat/>
    <w:rsid w:val="000D6C33"/>
    <w:rPr>
      <w:i/>
      <w:iCs/>
      <w:color w:val="0F4761" w:themeColor="accent1" w:themeShade="BF"/>
    </w:rPr>
  </w:style>
  <w:style w:type="paragraph" w:styleId="IntenseQuote">
    <w:name w:val="Intense Quote"/>
    <w:basedOn w:val="Normal"/>
    <w:next w:val="Normal"/>
    <w:link w:val="IntenseQuoteChar"/>
    <w:uiPriority w:val="30"/>
    <w:qFormat/>
    <w:rsid w:val="000D6C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6C33"/>
    <w:rPr>
      <w:i/>
      <w:iCs/>
      <w:color w:val="0F4761" w:themeColor="accent1" w:themeShade="BF"/>
    </w:rPr>
  </w:style>
  <w:style w:type="character" w:styleId="IntenseReference">
    <w:name w:val="Intense Reference"/>
    <w:basedOn w:val="DefaultParagraphFont"/>
    <w:uiPriority w:val="32"/>
    <w:qFormat/>
    <w:rsid w:val="000D6C33"/>
    <w:rPr>
      <w:b/>
      <w:bCs/>
      <w:smallCaps/>
      <w:color w:val="0F4761" w:themeColor="accent1" w:themeShade="BF"/>
      <w:spacing w:val="5"/>
    </w:rPr>
  </w:style>
  <w:style w:type="paragraph" w:styleId="NormalWeb">
    <w:name w:val="Normal (Web)"/>
    <w:basedOn w:val="Normal"/>
    <w:uiPriority w:val="99"/>
    <w:semiHidden/>
    <w:unhideWhenUsed/>
    <w:rsid w:val="00B33A2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B33A2E"/>
    <w:rPr>
      <w:b/>
      <w:bCs/>
    </w:rPr>
  </w:style>
  <w:style w:type="character" w:customStyle="1" w:styleId="ms-1">
    <w:name w:val="ms-1"/>
    <w:basedOn w:val="DefaultParagraphFont"/>
    <w:rsid w:val="00B33A2E"/>
  </w:style>
  <w:style w:type="character" w:customStyle="1" w:styleId="max-w-15ch">
    <w:name w:val="max-w-[15ch]"/>
    <w:basedOn w:val="DefaultParagraphFont"/>
    <w:rsid w:val="00B33A2E"/>
  </w:style>
  <w:style w:type="character" w:customStyle="1" w:styleId="-me-1">
    <w:name w:val="-me-1"/>
    <w:basedOn w:val="DefaultParagraphFont"/>
    <w:rsid w:val="00B33A2E"/>
  </w:style>
  <w:style w:type="character" w:styleId="HTMLCode">
    <w:name w:val="HTML Code"/>
    <w:basedOn w:val="DefaultParagraphFont"/>
    <w:uiPriority w:val="99"/>
    <w:semiHidden/>
    <w:unhideWhenUsed/>
    <w:rsid w:val="00B33A2E"/>
    <w:rPr>
      <w:rFonts w:ascii="Courier New" w:eastAsia="Times New Roman" w:hAnsi="Courier New" w:cs="Courier New"/>
      <w:sz w:val="20"/>
      <w:szCs w:val="20"/>
    </w:rPr>
  </w:style>
  <w:style w:type="character" w:styleId="Hyperlink">
    <w:name w:val="Hyperlink"/>
    <w:basedOn w:val="DefaultParagraphFont"/>
    <w:uiPriority w:val="99"/>
    <w:unhideWhenUsed/>
    <w:rsid w:val="0050489D"/>
    <w:rPr>
      <w:color w:val="467886" w:themeColor="hyperlink"/>
      <w:u w:val="single"/>
    </w:rPr>
  </w:style>
  <w:style w:type="character" w:styleId="UnresolvedMention">
    <w:name w:val="Unresolved Mention"/>
    <w:basedOn w:val="DefaultParagraphFont"/>
    <w:uiPriority w:val="99"/>
    <w:semiHidden/>
    <w:unhideWhenUsed/>
    <w:rsid w:val="005048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ensing@eastsuffolk.gov.uk" TargetMode="External"/><Relationship Id="rId13" Type="http://schemas.openxmlformats.org/officeDocument/2006/relationships/hyperlink" Target="mailto:buildingcontrol@eastsuffolk.gov.uk" TargetMode="External"/><Relationship Id="rId3" Type="http://schemas.openxmlformats.org/officeDocument/2006/relationships/settings" Target="settings.xml"/><Relationship Id="rId7" Type="http://schemas.openxmlformats.org/officeDocument/2006/relationships/hyperlink" Target="https://www.eastsuffolk.gov.uk/contact-us/environmental-protection/" TargetMode="External"/><Relationship Id="rId12" Type="http://schemas.openxmlformats.org/officeDocument/2006/relationships/hyperlink" Target="https://www.eastsuffolk.gov.uk/planning/building-control/failure-to-comply-with-the-building-regulations-england/"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planning.enforcement@eastsuffolk.gov.uk" TargetMode="External"/><Relationship Id="rId11" Type="http://schemas.openxmlformats.org/officeDocument/2006/relationships/hyperlink" Target="https://www.eastsuffolk.gov.uk/business/licensing/complaints-about-licensing-issues/" TargetMode="External"/><Relationship Id="rId5" Type="http://schemas.openxmlformats.org/officeDocument/2006/relationships/hyperlink" Target="https://my.eastsuffolk.gov.uk/service/Planning_control___report_a_possible_breach" TargetMode="External"/><Relationship Id="rId15" Type="http://schemas.openxmlformats.org/officeDocument/2006/relationships/hyperlink" Target="https://www.caa.co.uk/our-work/publications/documents/forms/fcs1521/" TargetMode="External"/><Relationship Id="rId10" Type="http://schemas.openxmlformats.org/officeDocument/2006/relationships/hyperlink" Target="mailto:Licensing@eastsuffolk.gov.uk" TargetMode="External"/><Relationship Id="rId4" Type="http://schemas.openxmlformats.org/officeDocument/2006/relationships/webSettings" Target="webSettings.xml"/><Relationship Id="rId9" Type="http://schemas.openxmlformats.org/officeDocument/2006/relationships/hyperlink" Target="https://www.eastsuffolk.gov.uk/environment/environmental-protection/noise-and-other-nuisances/noise-complaints/" TargetMode="External"/><Relationship Id="rId14" Type="http://schemas.openxmlformats.org/officeDocument/2006/relationships/hyperlink" Target="mailto:community@wildernessreserv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874</Words>
  <Characters>5132</Characters>
  <Application>Microsoft Office Word</Application>
  <DocSecurity>4</DocSecurity>
  <Lines>110</Lines>
  <Paragraphs>42</Paragraphs>
  <ScaleCrop>false</ScaleCrop>
  <HeadingPairs>
    <vt:vector size="2" baseType="variant">
      <vt:variant>
        <vt:lpstr>Title</vt:lpstr>
      </vt:variant>
      <vt:variant>
        <vt:i4>1</vt:i4>
      </vt:variant>
    </vt:vector>
  </HeadingPairs>
  <TitlesOfParts>
    <vt:vector size="1" baseType="lpstr">
      <vt:lpstr/>
    </vt:vector>
  </TitlesOfParts>
  <Company>East Suffolk Council</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Ewart</dc:creator>
  <cp:keywords/>
  <dc:description/>
  <cp:lastModifiedBy>Peasenhall Clerk</cp:lastModifiedBy>
  <cp:revision>2</cp:revision>
  <cp:lastPrinted>2025-10-27T15:58:00Z</cp:lastPrinted>
  <dcterms:created xsi:type="dcterms:W3CDTF">2025-10-27T15:58:00Z</dcterms:created>
  <dcterms:modified xsi:type="dcterms:W3CDTF">2025-10-27T15:58:00Z</dcterms:modified>
</cp:coreProperties>
</file>