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5211" w14:textId="77777777" w:rsidR="00507558" w:rsidRPr="002934A1" w:rsidRDefault="00507558" w:rsidP="00507558">
      <w:pPr>
        <w:spacing w:after="0" w:line="240" w:lineRule="auto"/>
        <w:jc w:val="center"/>
        <w:rPr>
          <w:b/>
          <w:sz w:val="28"/>
          <w:szCs w:val="28"/>
          <w:lang w:val="en-US"/>
        </w:rPr>
      </w:pPr>
      <w:r w:rsidRPr="002934A1">
        <w:rPr>
          <w:b/>
          <w:sz w:val="28"/>
          <w:szCs w:val="28"/>
          <w:lang w:val="en-US"/>
        </w:rPr>
        <w:t>PEASENHALL ASSEMBLY HALL</w:t>
      </w:r>
    </w:p>
    <w:p w14:paraId="00FB29F3" w14:textId="77777777" w:rsidR="00507558" w:rsidRPr="002934A1" w:rsidRDefault="00507558" w:rsidP="00507558">
      <w:pPr>
        <w:spacing w:after="0" w:line="240" w:lineRule="auto"/>
        <w:jc w:val="center"/>
        <w:rPr>
          <w:lang w:val="en-US"/>
        </w:rPr>
      </w:pPr>
      <w:r w:rsidRPr="002934A1">
        <w:rPr>
          <w:lang w:val="en-US"/>
        </w:rPr>
        <w:t>Registered Charity Number 304808</w:t>
      </w:r>
    </w:p>
    <w:p w14:paraId="3E85059A" w14:textId="77777777" w:rsidR="00507558" w:rsidRPr="002934A1" w:rsidRDefault="00507558" w:rsidP="00507558">
      <w:pPr>
        <w:spacing w:after="0" w:line="240" w:lineRule="auto"/>
        <w:jc w:val="center"/>
        <w:rPr>
          <w:lang w:val="en-US"/>
        </w:rPr>
      </w:pPr>
    </w:p>
    <w:p w14:paraId="1034B2E0" w14:textId="77777777" w:rsidR="00507558" w:rsidRPr="002934A1" w:rsidRDefault="00507558" w:rsidP="00507558">
      <w:pPr>
        <w:spacing w:after="0" w:line="240" w:lineRule="auto"/>
        <w:jc w:val="center"/>
        <w:rPr>
          <w:sz w:val="24"/>
          <w:szCs w:val="24"/>
          <w:lang w:val="en-US"/>
        </w:rPr>
      </w:pPr>
      <w:r w:rsidRPr="002934A1">
        <w:rPr>
          <w:sz w:val="24"/>
          <w:szCs w:val="24"/>
          <w:lang w:val="en-US"/>
        </w:rPr>
        <w:t>MANAGEMENT COMMITTEE MEETING</w:t>
      </w:r>
    </w:p>
    <w:p w14:paraId="50BEF6B8" w14:textId="03D313CF" w:rsidR="00507558" w:rsidRDefault="00507558" w:rsidP="00507558">
      <w:pPr>
        <w:spacing w:after="0" w:line="240" w:lineRule="auto"/>
        <w:jc w:val="center"/>
        <w:rPr>
          <w:sz w:val="24"/>
          <w:szCs w:val="24"/>
          <w:lang w:val="en-US"/>
        </w:rPr>
      </w:pPr>
      <w:r w:rsidRPr="002934A1">
        <w:rPr>
          <w:sz w:val="24"/>
          <w:szCs w:val="24"/>
          <w:lang w:val="en-US"/>
        </w:rPr>
        <w:t xml:space="preserve">Monday </w:t>
      </w:r>
      <w:r>
        <w:rPr>
          <w:sz w:val="24"/>
          <w:szCs w:val="24"/>
          <w:lang w:val="en-US"/>
        </w:rPr>
        <w:t>2</w:t>
      </w:r>
      <w:r w:rsidRPr="00507558">
        <w:rPr>
          <w:sz w:val="24"/>
          <w:szCs w:val="24"/>
          <w:vertAlign w:val="superscript"/>
          <w:lang w:val="en-US"/>
        </w:rPr>
        <w:t>nd</w:t>
      </w:r>
      <w:r>
        <w:rPr>
          <w:sz w:val="24"/>
          <w:szCs w:val="24"/>
          <w:lang w:val="en-US"/>
        </w:rPr>
        <w:t xml:space="preserve"> February </w:t>
      </w:r>
      <w:r w:rsidRPr="002934A1">
        <w:rPr>
          <w:sz w:val="24"/>
          <w:szCs w:val="24"/>
          <w:lang w:val="en-US"/>
        </w:rPr>
        <w:t>202</w:t>
      </w:r>
      <w:r>
        <w:rPr>
          <w:sz w:val="24"/>
          <w:szCs w:val="24"/>
          <w:lang w:val="en-US"/>
        </w:rPr>
        <w:t>6</w:t>
      </w:r>
      <w:r w:rsidRPr="002934A1">
        <w:rPr>
          <w:sz w:val="24"/>
          <w:szCs w:val="24"/>
          <w:lang w:val="en-US"/>
        </w:rPr>
        <w:t xml:space="preserve"> at 7.00pm</w:t>
      </w:r>
    </w:p>
    <w:p w14:paraId="490BC54A" w14:textId="77777777" w:rsidR="00507558" w:rsidRPr="002934A1" w:rsidRDefault="00507558" w:rsidP="00507558">
      <w:pPr>
        <w:spacing w:after="0" w:line="240" w:lineRule="auto"/>
        <w:jc w:val="center"/>
        <w:rPr>
          <w:sz w:val="24"/>
          <w:szCs w:val="24"/>
          <w:lang w:val="en-US"/>
        </w:rPr>
      </w:pPr>
    </w:p>
    <w:p w14:paraId="639C768E" w14:textId="77777777" w:rsidR="00507558" w:rsidRDefault="00507558" w:rsidP="00507558">
      <w:pPr>
        <w:spacing w:after="0" w:line="240" w:lineRule="auto"/>
        <w:jc w:val="center"/>
        <w:rPr>
          <w:b/>
          <w:sz w:val="24"/>
          <w:szCs w:val="24"/>
          <w:lang w:val="en-US"/>
        </w:rPr>
      </w:pPr>
      <w:r w:rsidRPr="002934A1">
        <w:rPr>
          <w:b/>
          <w:sz w:val="24"/>
          <w:szCs w:val="24"/>
          <w:lang w:val="en-US"/>
        </w:rPr>
        <w:t>MINUTES</w:t>
      </w:r>
    </w:p>
    <w:p w14:paraId="047D1B27" w14:textId="77777777" w:rsidR="00507558" w:rsidRPr="002934A1" w:rsidRDefault="00507558" w:rsidP="00507558">
      <w:pPr>
        <w:spacing w:after="0" w:line="240" w:lineRule="auto"/>
        <w:jc w:val="center"/>
        <w:rPr>
          <w:b/>
          <w:sz w:val="24"/>
          <w:szCs w:val="24"/>
          <w:lang w:val="en-US"/>
        </w:rPr>
      </w:pPr>
    </w:p>
    <w:p w14:paraId="4E875A6B" w14:textId="77777777" w:rsidR="00507558" w:rsidRDefault="00507558" w:rsidP="00507558">
      <w:pPr>
        <w:spacing w:after="0" w:line="240" w:lineRule="auto"/>
        <w:rPr>
          <w:sz w:val="24"/>
          <w:szCs w:val="24"/>
          <w:lang w:val="en-US"/>
        </w:rPr>
      </w:pPr>
      <w:r w:rsidRPr="002934A1">
        <w:rPr>
          <w:b/>
          <w:sz w:val="24"/>
          <w:szCs w:val="24"/>
          <w:lang w:val="en-US"/>
        </w:rPr>
        <w:t xml:space="preserve">Present: </w:t>
      </w:r>
      <w:r w:rsidRPr="002934A1">
        <w:rPr>
          <w:sz w:val="24"/>
          <w:szCs w:val="24"/>
          <w:lang w:val="en-US"/>
        </w:rPr>
        <w:t xml:space="preserve"> Frank Potter, </w:t>
      </w:r>
      <w:r>
        <w:rPr>
          <w:sz w:val="24"/>
          <w:szCs w:val="24"/>
          <w:lang w:val="en-US"/>
        </w:rPr>
        <w:t xml:space="preserve">Carol Potter, </w:t>
      </w:r>
      <w:r w:rsidRPr="002934A1">
        <w:rPr>
          <w:sz w:val="24"/>
          <w:szCs w:val="24"/>
          <w:lang w:val="en-US"/>
        </w:rPr>
        <w:t>Martyn Burnside, Lisa Eveleigh</w:t>
      </w:r>
      <w:r w:rsidRPr="00291164">
        <w:rPr>
          <w:sz w:val="24"/>
          <w:szCs w:val="24"/>
          <w:lang w:val="en-US"/>
        </w:rPr>
        <w:t xml:space="preserve">, </w:t>
      </w:r>
      <w:r>
        <w:rPr>
          <w:sz w:val="24"/>
          <w:szCs w:val="24"/>
          <w:lang w:val="en-US"/>
        </w:rPr>
        <w:t xml:space="preserve">Zoe Horlock, Sue Pipe (via Zoom) </w:t>
      </w:r>
    </w:p>
    <w:p w14:paraId="39A49E00" w14:textId="77777777" w:rsidR="00507558" w:rsidRDefault="00507558" w:rsidP="00507558">
      <w:pPr>
        <w:spacing w:after="0" w:line="240" w:lineRule="auto"/>
        <w:rPr>
          <w:sz w:val="24"/>
          <w:szCs w:val="24"/>
          <w:lang w:val="en-US"/>
        </w:rPr>
      </w:pPr>
    </w:p>
    <w:p w14:paraId="7B4E4BC0" w14:textId="77777777" w:rsidR="00507558" w:rsidRPr="00E716ED" w:rsidRDefault="00507558" w:rsidP="00507558">
      <w:pPr>
        <w:numPr>
          <w:ilvl w:val="0"/>
          <w:numId w:val="1"/>
        </w:numPr>
        <w:spacing w:after="0" w:line="240" w:lineRule="auto"/>
        <w:rPr>
          <w:sz w:val="24"/>
          <w:szCs w:val="24"/>
          <w:lang w:val="en-US"/>
        </w:rPr>
      </w:pPr>
      <w:r w:rsidRPr="002934A1">
        <w:rPr>
          <w:b/>
          <w:sz w:val="24"/>
          <w:szCs w:val="24"/>
          <w:lang w:val="en-US"/>
        </w:rPr>
        <w:t>Apologies</w:t>
      </w:r>
    </w:p>
    <w:p w14:paraId="05BCF838" w14:textId="77777777" w:rsidR="00507558" w:rsidRPr="00291164" w:rsidRDefault="00507558" w:rsidP="00507558">
      <w:pPr>
        <w:spacing w:after="0" w:line="240" w:lineRule="auto"/>
        <w:rPr>
          <w:sz w:val="24"/>
          <w:szCs w:val="24"/>
          <w:lang w:val="en-US"/>
        </w:rPr>
      </w:pPr>
    </w:p>
    <w:p w14:paraId="3D8B2C60" w14:textId="5C2C0364" w:rsidR="00507558" w:rsidRDefault="00507558" w:rsidP="00507558">
      <w:pPr>
        <w:spacing w:after="0" w:line="240" w:lineRule="auto"/>
        <w:rPr>
          <w:bCs w:val="0"/>
          <w:sz w:val="24"/>
          <w:szCs w:val="24"/>
          <w:lang w:val="en-US"/>
        </w:rPr>
      </w:pPr>
      <w:r w:rsidRPr="00291164">
        <w:rPr>
          <w:bCs w:val="0"/>
          <w:sz w:val="24"/>
          <w:szCs w:val="24"/>
          <w:lang w:val="en-US"/>
        </w:rPr>
        <w:t xml:space="preserve">Apologies were received from </w:t>
      </w:r>
      <w:r>
        <w:rPr>
          <w:bCs w:val="0"/>
          <w:sz w:val="24"/>
          <w:szCs w:val="24"/>
          <w:lang w:val="en-US"/>
        </w:rPr>
        <w:t xml:space="preserve">Joanna Saunders  </w:t>
      </w:r>
    </w:p>
    <w:p w14:paraId="1F3222EA" w14:textId="77777777" w:rsidR="00507558" w:rsidRPr="00291164" w:rsidRDefault="00507558" w:rsidP="00507558">
      <w:pPr>
        <w:spacing w:after="0" w:line="240" w:lineRule="auto"/>
        <w:rPr>
          <w:bCs w:val="0"/>
          <w:sz w:val="24"/>
          <w:szCs w:val="24"/>
          <w:lang w:val="en-US"/>
        </w:rPr>
      </w:pPr>
    </w:p>
    <w:p w14:paraId="61721BC9" w14:textId="77777777" w:rsidR="00507558" w:rsidRDefault="00507558" w:rsidP="00507558">
      <w:pPr>
        <w:pStyle w:val="ListParagraph"/>
        <w:numPr>
          <w:ilvl w:val="0"/>
          <w:numId w:val="1"/>
        </w:numPr>
        <w:spacing w:after="0" w:line="240" w:lineRule="auto"/>
        <w:rPr>
          <w:b/>
          <w:sz w:val="24"/>
          <w:szCs w:val="24"/>
          <w:lang w:val="en-US"/>
        </w:rPr>
      </w:pPr>
      <w:r w:rsidRPr="00291164">
        <w:rPr>
          <w:b/>
          <w:sz w:val="24"/>
          <w:szCs w:val="24"/>
          <w:lang w:val="en-US"/>
        </w:rPr>
        <w:t>Minutes</w:t>
      </w:r>
    </w:p>
    <w:p w14:paraId="71A0D15F" w14:textId="77777777" w:rsidR="00507558" w:rsidRPr="00E716ED" w:rsidRDefault="00507558" w:rsidP="00507558">
      <w:pPr>
        <w:spacing w:after="0" w:line="240" w:lineRule="auto"/>
        <w:rPr>
          <w:b/>
          <w:sz w:val="24"/>
          <w:szCs w:val="24"/>
          <w:lang w:val="en-US"/>
        </w:rPr>
      </w:pPr>
    </w:p>
    <w:p w14:paraId="418D242B" w14:textId="56858B91" w:rsidR="00507558" w:rsidRDefault="00507558" w:rsidP="00507558">
      <w:pPr>
        <w:spacing w:after="0" w:line="240" w:lineRule="auto"/>
        <w:rPr>
          <w:bCs w:val="0"/>
          <w:sz w:val="24"/>
          <w:szCs w:val="24"/>
          <w:lang w:val="en-US"/>
        </w:rPr>
      </w:pPr>
      <w:r w:rsidRPr="00291164">
        <w:rPr>
          <w:bCs w:val="0"/>
          <w:sz w:val="24"/>
          <w:szCs w:val="24"/>
          <w:lang w:val="en-US"/>
        </w:rPr>
        <w:t>The minutes of the meeting held on</w:t>
      </w:r>
      <w:r>
        <w:rPr>
          <w:bCs w:val="0"/>
          <w:sz w:val="24"/>
          <w:szCs w:val="24"/>
          <w:lang w:val="en-US"/>
        </w:rPr>
        <w:t xml:space="preserve"> Monday </w:t>
      </w:r>
      <w:r>
        <w:rPr>
          <w:bCs w:val="0"/>
          <w:sz w:val="24"/>
          <w:szCs w:val="24"/>
          <w:lang w:val="en-US"/>
        </w:rPr>
        <w:t>24</w:t>
      </w:r>
      <w:r w:rsidRPr="00507558">
        <w:rPr>
          <w:bCs w:val="0"/>
          <w:sz w:val="24"/>
          <w:szCs w:val="24"/>
          <w:vertAlign w:val="superscript"/>
          <w:lang w:val="en-US"/>
        </w:rPr>
        <w:t>th</w:t>
      </w:r>
      <w:r>
        <w:rPr>
          <w:bCs w:val="0"/>
          <w:sz w:val="24"/>
          <w:szCs w:val="24"/>
          <w:lang w:val="en-US"/>
        </w:rPr>
        <w:t xml:space="preserve"> November </w:t>
      </w:r>
      <w:r w:rsidRPr="00291164">
        <w:rPr>
          <w:bCs w:val="0"/>
          <w:sz w:val="24"/>
          <w:szCs w:val="24"/>
          <w:lang w:val="en-US"/>
        </w:rPr>
        <w:t>were approved</w:t>
      </w:r>
      <w:r>
        <w:rPr>
          <w:bCs w:val="0"/>
          <w:sz w:val="24"/>
          <w:szCs w:val="24"/>
          <w:lang w:val="en-US"/>
        </w:rPr>
        <w:t xml:space="preserve"> and signed by the Chairman</w:t>
      </w:r>
    </w:p>
    <w:p w14:paraId="5EB16CCC" w14:textId="77777777" w:rsidR="00507558" w:rsidRPr="00291164" w:rsidRDefault="00507558" w:rsidP="00507558">
      <w:pPr>
        <w:spacing w:after="0" w:line="240" w:lineRule="auto"/>
        <w:rPr>
          <w:bCs w:val="0"/>
          <w:sz w:val="24"/>
          <w:szCs w:val="24"/>
          <w:lang w:val="en-US"/>
        </w:rPr>
      </w:pPr>
    </w:p>
    <w:p w14:paraId="2CD8A879" w14:textId="77777777" w:rsidR="00507558" w:rsidRDefault="00507558" w:rsidP="00507558">
      <w:pPr>
        <w:pStyle w:val="ListParagraph"/>
        <w:numPr>
          <w:ilvl w:val="0"/>
          <w:numId w:val="1"/>
        </w:numPr>
        <w:spacing w:after="0" w:line="240" w:lineRule="auto"/>
        <w:rPr>
          <w:b/>
          <w:sz w:val="24"/>
          <w:szCs w:val="24"/>
          <w:lang w:val="en-US"/>
        </w:rPr>
      </w:pPr>
      <w:r>
        <w:rPr>
          <w:b/>
          <w:sz w:val="24"/>
          <w:szCs w:val="24"/>
          <w:lang w:val="en-US"/>
        </w:rPr>
        <w:t>Matters Arising</w:t>
      </w:r>
    </w:p>
    <w:p w14:paraId="0EC40586" w14:textId="77777777" w:rsidR="00507558" w:rsidRDefault="00507558" w:rsidP="00507558">
      <w:pPr>
        <w:spacing w:after="0" w:line="240" w:lineRule="auto"/>
        <w:rPr>
          <w:b/>
          <w:sz w:val="24"/>
          <w:szCs w:val="24"/>
          <w:lang w:val="en-US"/>
        </w:rPr>
      </w:pPr>
    </w:p>
    <w:p w14:paraId="6F0469D5" w14:textId="77777777" w:rsidR="00507558" w:rsidRPr="00507558" w:rsidRDefault="00507558" w:rsidP="00507558">
      <w:pPr>
        <w:pStyle w:val="NormalWeb"/>
        <w:numPr>
          <w:ilvl w:val="0"/>
          <w:numId w:val="4"/>
        </w:numPr>
        <w:shd w:val="clear" w:color="auto" w:fill="FFFFFF"/>
        <w:rPr>
          <w:rFonts w:ascii="Book Antiqua" w:hAnsi="Book Antiqua" w:cs="Helvetica"/>
          <w:color w:val="1D2228"/>
        </w:rPr>
      </w:pPr>
      <w:r>
        <w:rPr>
          <w:rFonts w:ascii="Book Antiqua" w:hAnsi="Book Antiqua" w:cs="Arial"/>
          <w:color w:val="1D2228"/>
        </w:rPr>
        <w:t>Refurbishment of the Hall toilets.</w:t>
      </w:r>
    </w:p>
    <w:p w14:paraId="3899E1C1" w14:textId="77777777" w:rsidR="00507558" w:rsidRDefault="00507558" w:rsidP="00507558">
      <w:pPr>
        <w:pStyle w:val="NormalWeb"/>
        <w:shd w:val="clear" w:color="auto" w:fill="FFFFFF"/>
        <w:ind w:left="360"/>
        <w:rPr>
          <w:rFonts w:ascii="Book Antiqua" w:hAnsi="Book Antiqua" w:cs="Arial"/>
          <w:color w:val="1D2228"/>
        </w:rPr>
      </w:pPr>
      <w:r w:rsidRPr="00507558">
        <w:rPr>
          <w:rFonts w:ascii="Book Antiqua" w:hAnsi="Book Antiqua" w:cs="Arial"/>
          <w:color w:val="1D2228"/>
        </w:rPr>
        <w:t>The Chair reported on developments since the last meeting.</w:t>
      </w:r>
    </w:p>
    <w:p w14:paraId="37706302" w14:textId="77777777" w:rsidR="00507558" w:rsidRDefault="00507558" w:rsidP="00507558">
      <w:pPr>
        <w:pStyle w:val="NormalWeb"/>
        <w:shd w:val="clear" w:color="auto" w:fill="FFFFFF"/>
        <w:ind w:left="360"/>
        <w:jc w:val="both"/>
        <w:rPr>
          <w:rFonts w:ascii="Book Antiqua" w:hAnsi="Book Antiqua" w:cs="Arial"/>
          <w:color w:val="1D2228"/>
        </w:rPr>
      </w:pPr>
      <w:r w:rsidRPr="00507558">
        <w:rPr>
          <w:rFonts w:ascii="Book Antiqua" w:hAnsi="Book Antiqua" w:cs="Arial"/>
          <w:color w:val="1D2228"/>
        </w:rPr>
        <w:t xml:space="preserve">Quotes had been received for £23748 inc. VAT from LJC Building Services Ltd, £25512 inc. VAT from PipeSafe Heating Ltd and for £6990 inc. VAT from Commercial Washrooms Ltd (this was for supply of equipment only, and did not include installation costs). </w:t>
      </w:r>
    </w:p>
    <w:p w14:paraId="3CFF5696" w14:textId="77777777" w:rsidR="00507558" w:rsidRDefault="00507558" w:rsidP="00507558">
      <w:pPr>
        <w:pStyle w:val="NormalWeb"/>
        <w:shd w:val="clear" w:color="auto" w:fill="FFFFFF"/>
        <w:ind w:left="360"/>
        <w:jc w:val="both"/>
        <w:rPr>
          <w:rFonts w:ascii="Book Antiqua" w:hAnsi="Book Antiqua" w:cs="Arial"/>
          <w:color w:val="1D2228"/>
        </w:rPr>
      </w:pPr>
      <w:r w:rsidRPr="00507558">
        <w:rPr>
          <w:rFonts w:ascii="Book Antiqua" w:hAnsi="Book Antiqua" w:cs="Arial"/>
          <w:color w:val="1D2228"/>
        </w:rPr>
        <w:t xml:space="preserve">The trustees met on 15 December and agreed to accept the quote from LJC Building Services, but to ask them to also quote for the installation of insulation in the walls and ceiling of the toilet area and for the provision of wheelchair access out of the fire door and around the side of the hall. LJC Building Services subsequently provided quotes of £2160 inc. VAT and £2400 inc. VAT for the additional 2 pieces of work. </w:t>
      </w:r>
    </w:p>
    <w:p w14:paraId="440F7331" w14:textId="77777777" w:rsidR="00507558" w:rsidRDefault="00507558" w:rsidP="00507558">
      <w:pPr>
        <w:pStyle w:val="NormalWeb"/>
        <w:shd w:val="clear" w:color="auto" w:fill="FFFFFF"/>
        <w:ind w:left="360"/>
        <w:jc w:val="both"/>
        <w:rPr>
          <w:rFonts w:ascii="Book Antiqua" w:hAnsi="Book Antiqua" w:cs="Arial"/>
          <w:color w:val="1D2228"/>
        </w:rPr>
      </w:pPr>
      <w:r w:rsidRPr="00507558">
        <w:rPr>
          <w:rFonts w:ascii="Book Antiqua" w:hAnsi="Book Antiqua" w:cs="Arial"/>
          <w:color w:val="1D2228"/>
        </w:rPr>
        <w:t xml:space="preserve">It was noted that all quotes were estimates and included provisional sums for where the full scope was not yet known. </w:t>
      </w:r>
    </w:p>
    <w:p w14:paraId="085ED2AA" w14:textId="6508A997" w:rsidR="00507558" w:rsidRPr="000058D3" w:rsidRDefault="00507558" w:rsidP="00507558">
      <w:pPr>
        <w:pStyle w:val="NormalWeb"/>
        <w:numPr>
          <w:ilvl w:val="0"/>
          <w:numId w:val="4"/>
        </w:numPr>
        <w:shd w:val="clear" w:color="auto" w:fill="FFFFFF"/>
        <w:jc w:val="both"/>
        <w:rPr>
          <w:rFonts w:ascii="Book Antiqua" w:hAnsi="Book Antiqua" w:cs="Helvetica"/>
          <w:color w:val="1D2228"/>
        </w:rPr>
      </w:pPr>
      <w:r w:rsidRPr="00507558">
        <w:rPr>
          <w:rFonts w:ascii="Book Antiqua" w:hAnsi="Book Antiqua" w:cs="Arial"/>
          <w:color w:val="1D2228"/>
        </w:rPr>
        <w:t xml:space="preserve">Funding will be provided of £15k from the East Suffolk Community Centre and Village Hall Repairs Fund, £4k from the ACRE Platinum Jubilee Fund and match funding for the remainder of the cost up to a maximum of £6k from the Parish Council. The trustees unanimously agreed that we should accept the quotes from LJC Building Services and authorised the Chair to sign the contract with the </w:t>
      </w:r>
      <w:r w:rsidRPr="00507558">
        <w:rPr>
          <w:rFonts w:ascii="Book Antiqua" w:hAnsi="Book Antiqua" w:cs="Arial"/>
          <w:color w:val="1D2228"/>
        </w:rPr>
        <w:lastRenderedPageBreak/>
        <w:t xml:space="preserve">contractor. Building work will start on 16 Feb and hall users have been advised that the hall will be closed for 4 weeks from this date. It is hoped that the work may </w:t>
      </w:r>
      <w:r w:rsidR="000058D3">
        <w:rPr>
          <w:rFonts w:ascii="Book Antiqua" w:hAnsi="Book Antiqua" w:cs="Arial"/>
          <w:color w:val="1D2228"/>
        </w:rPr>
        <w:t xml:space="preserve">be </w:t>
      </w:r>
      <w:r w:rsidRPr="00507558">
        <w:rPr>
          <w:rFonts w:ascii="Book Antiqua" w:hAnsi="Book Antiqua" w:cs="Arial"/>
          <w:color w:val="1D2228"/>
        </w:rPr>
        <w:t>complete</w:t>
      </w:r>
      <w:r w:rsidR="000058D3">
        <w:rPr>
          <w:rFonts w:ascii="Book Antiqua" w:hAnsi="Book Antiqua" w:cs="Arial"/>
          <w:color w:val="1D2228"/>
        </w:rPr>
        <w:t>d</w:t>
      </w:r>
      <w:r w:rsidRPr="00507558">
        <w:rPr>
          <w:rFonts w:ascii="Book Antiqua" w:hAnsi="Book Antiqua" w:cs="Arial"/>
          <w:color w:val="1D2228"/>
        </w:rPr>
        <w:t xml:space="preserve"> sooner than this. </w:t>
      </w:r>
    </w:p>
    <w:p w14:paraId="268F3CFB" w14:textId="1697EA5B" w:rsidR="000058D3" w:rsidRDefault="000058D3" w:rsidP="000058D3">
      <w:pPr>
        <w:pStyle w:val="NormalWeb"/>
        <w:numPr>
          <w:ilvl w:val="0"/>
          <w:numId w:val="1"/>
        </w:numPr>
        <w:shd w:val="clear" w:color="auto" w:fill="FFFFFF"/>
        <w:jc w:val="both"/>
        <w:rPr>
          <w:rFonts w:ascii="Book Antiqua" w:hAnsi="Book Antiqua" w:cs="Helvetica"/>
          <w:b/>
          <w:bCs/>
          <w:color w:val="1D2228"/>
        </w:rPr>
      </w:pPr>
      <w:r w:rsidRPr="000058D3">
        <w:rPr>
          <w:rFonts w:ascii="Book Antiqua" w:hAnsi="Book Antiqua" w:cs="Helvetica"/>
          <w:b/>
          <w:bCs/>
          <w:color w:val="1D2228"/>
        </w:rPr>
        <w:t>Chairman’s Report</w:t>
      </w:r>
    </w:p>
    <w:p w14:paraId="57235594" w14:textId="38CA3012" w:rsidR="000058D3" w:rsidRDefault="000058D3" w:rsidP="000058D3">
      <w:pPr>
        <w:pStyle w:val="NormalWeb"/>
        <w:shd w:val="clear" w:color="auto" w:fill="FFFFFF"/>
        <w:jc w:val="both"/>
        <w:rPr>
          <w:rFonts w:ascii="Book Antiqua" w:hAnsi="Book Antiqua" w:cs="Helvetica"/>
          <w:color w:val="1D2228"/>
        </w:rPr>
      </w:pPr>
      <w:r w:rsidRPr="000058D3">
        <w:rPr>
          <w:rFonts w:ascii="Book Antiqua" w:hAnsi="Book Antiqua" w:cs="Helvetica"/>
          <w:color w:val="1D2228"/>
        </w:rPr>
        <w:t>Frank Potter thanked Martyn Burnside and others for their help during the recent power cut at the Hall, and for repairing the flush in the ladies’ loo.</w:t>
      </w:r>
      <w:r>
        <w:rPr>
          <w:rFonts w:ascii="Book Antiqua" w:hAnsi="Book Antiqua" w:cs="Helvetica"/>
          <w:color w:val="1D2228"/>
        </w:rPr>
        <w:t xml:space="preserve"> Carol Potter waived the fee for the couple who were using the Hall when it occurred.</w:t>
      </w:r>
    </w:p>
    <w:p w14:paraId="297F96F8" w14:textId="7F323532" w:rsidR="000058D3" w:rsidRPr="000058D3" w:rsidRDefault="000058D3" w:rsidP="000058D3">
      <w:pPr>
        <w:pStyle w:val="NormalWeb"/>
        <w:shd w:val="clear" w:color="auto" w:fill="FFFFFF"/>
        <w:jc w:val="both"/>
        <w:rPr>
          <w:rFonts w:ascii="Book Antiqua" w:hAnsi="Book Antiqua" w:cs="Helvetica"/>
          <w:color w:val="1D2228"/>
        </w:rPr>
      </w:pPr>
      <w:r>
        <w:rPr>
          <w:rFonts w:ascii="Book Antiqua" w:hAnsi="Book Antiqua" w:cs="Helvetica"/>
          <w:color w:val="1D2228"/>
        </w:rPr>
        <w:t xml:space="preserve">There was also a fault in the hot water tap in the gents’ loo, which Frank fixed but only after having to find a Philip’s screwdriver from his home. He suggested purchasing a </w:t>
      </w:r>
      <w:proofErr w:type="gramStart"/>
      <w:r>
        <w:rPr>
          <w:rFonts w:ascii="Book Antiqua" w:hAnsi="Book Antiqua" w:cs="Helvetica"/>
          <w:color w:val="1D2228"/>
        </w:rPr>
        <w:t>tool-kit</w:t>
      </w:r>
      <w:proofErr w:type="gramEnd"/>
      <w:r>
        <w:rPr>
          <w:rFonts w:ascii="Book Antiqua" w:hAnsi="Book Antiqua" w:cs="Helvetica"/>
          <w:color w:val="1D2228"/>
        </w:rPr>
        <w:t xml:space="preserve"> to be kept at the Hall and this was unanimously agreed.  </w:t>
      </w:r>
    </w:p>
    <w:p w14:paraId="3DED4C3A" w14:textId="77777777" w:rsidR="00507558" w:rsidRDefault="00507558" w:rsidP="00507558">
      <w:pPr>
        <w:pStyle w:val="ListParagraph"/>
        <w:numPr>
          <w:ilvl w:val="0"/>
          <w:numId w:val="1"/>
        </w:numPr>
        <w:spacing w:after="0" w:line="240" w:lineRule="auto"/>
        <w:rPr>
          <w:b/>
          <w:sz w:val="24"/>
          <w:szCs w:val="24"/>
          <w:lang w:val="en-US"/>
        </w:rPr>
      </w:pPr>
      <w:r w:rsidRPr="00B4792C">
        <w:rPr>
          <w:b/>
          <w:sz w:val="24"/>
          <w:szCs w:val="24"/>
          <w:lang w:val="en-US"/>
        </w:rPr>
        <w:t xml:space="preserve">Treasurer’s Report  </w:t>
      </w:r>
    </w:p>
    <w:p w14:paraId="5392331F" w14:textId="77777777" w:rsidR="00507558" w:rsidRDefault="00507558" w:rsidP="00507558">
      <w:pPr>
        <w:spacing w:after="0" w:line="240" w:lineRule="auto"/>
        <w:rPr>
          <w:b/>
          <w:sz w:val="24"/>
          <w:szCs w:val="24"/>
          <w:lang w:val="en-US"/>
        </w:rPr>
      </w:pPr>
    </w:p>
    <w:p w14:paraId="60003330" w14:textId="5AAF31A3" w:rsidR="0061699F" w:rsidRPr="0061699F" w:rsidRDefault="0061699F" w:rsidP="0061699F">
      <w:pPr>
        <w:spacing w:after="0" w:line="240" w:lineRule="auto"/>
        <w:rPr>
          <w:bCs w:val="0"/>
          <w:sz w:val="24"/>
          <w:szCs w:val="24"/>
        </w:rPr>
      </w:pPr>
      <w:r w:rsidRPr="0061699F">
        <w:rPr>
          <w:bCs w:val="0"/>
          <w:sz w:val="24"/>
          <w:szCs w:val="24"/>
        </w:rPr>
        <w:t>Since our last meeting</w:t>
      </w:r>
      <w:r w:rsidRPr="0061699F">
        <w:rPr>
          <w:bCs w:val="0"/>
          <w:sz w:val="24"/>
          <w:szCs w:val="24"/>
        </w:rPr>
        <w:t xml:space="preserve">: </w:t>
      </w:r>
    </w:p>
    <w:p w14:paraId="02B8B559" w14:textId="77777777" w:rsidR="0061699F" w:rsidRPr="0061699F" w:rsidRDefault="0061699F" w:rsidP="0061699F">
      <w:pPr>
        <w:spacing w:after="0" w:line="240" w:lineRule="auto"/>
        <w:rPr>
          <w:bCs w:val="0"/>
          <w:sz w:val="24"/>
          <w:szCs w:val="24"/>
        </w:rPr>
      </w:pPr>
    </w:p>
    <w:p w14:paraId="34900F37" w14:textId="77777777" w:rsidR="0061699F" w:rsidRDefault="0061699F" w:rsidP="0061699F">
      <w:pPr>
        <w:spacing w:after="0" w:line="240" w:lineRule="auto"/>
        <w:rPr>
          <w:bCs w:val="0"/>
          <w:sz w:val="24"/>
          <w:szCs w:val="24"/>
        </w:rPr>
      </w:pPr>
      <w:r w:rsidRPr="0061699F">
        <w:rPr>
          <w:bCs w:val="0"/>
          <w:sz w:val="24"/>
          <w:szCs w:val="24"/>
        </w:rPr>
        <w:t>Income</w:t>
      </w:r>
      <w:r>
        <w:rPr>
          <w:bCs w:val="0"/>
          <w:sz w:val="24"/>
          <w:szCs w:val="24"/>
        </w:rPr>
        <w:t>:</w:t>
      </w:r>
    </w:p>
    <w:p w14:paraId="64770B92" w14:textId="77777777" w:rsidR="0061699F" w:rsidRDefault="0061699F" w:rsidP="0061699F">
      <w:pPr>
        <w:spacing w:after="0" w:line="240" w:lineRule="auto"/>
        <w:rPr>
          <w:bCs w:val="0"/>
          <w:sz w:val="24"/>
          <w:szCs w:val="24"/>
        </w:rPr>
      </w:pPr>
    </w:p>
    <w:p w14:paraId="33FC32A4" w14:textId="40C9C4EE" w:rsidR="0061699F" w:rsidRDefault="0061699F" w:rsidP="0061699F">
      <w:pPr>
        <w:spacing w:after="0" w:line="240" w:lineRule="auto"/>
        <w:rPr>
          <w:bCs w:val="0"/>
          <w:sz w:val="24"/>
          <w:szCs w:val="24"/>
        </w:rPr>
      </w:pPr>
      <w:r w:rsidRPr="0061699F">
        <w:rPr>
          <w:bCs w:val="0"/>
          <w:sz w:val="24"/>
          <w:szCs w:val="24"/>
        </w:rPr>
        <w:t xml:space="preserve">Hall Hire </w:t>
      </w:r>
      <w:r>
        <w:rPr>
          <w:bCs w:val="0"/>
          <w:sz w:val="24"/>
          <w:szCs w:val="24"/>
        </w:rPr>
        <w:tab/>
      </w:r>
      <w:r>
        <w:rPr>
          <w:bCs w:val="0"/>
          <w:sz w:val="24"/>
          <w:szCs w:val="24"/>
        </w:rPr>
        <w:tab/>
      </w:r>
      <w:r>
        <w:rPr>
          <w:bCs w:val="0"/>
          <w:sz w:val="24"/>
          <w:szCs w:val="24"/>
        </w:rPr>
        <w:tab/>
      </w:r>
      <w:r w:rsidRPr="0061699F">
        <w:rPr>
          <w:bCs w:val="0"/>
          <w:sz w:val="24"/>
          <w:szCs w:val="24"/>
        </w:rPr>
        <w:t>£529</w:t>
      </w:r>
    </w:p>
    <w:p w14:paraId="49A9627C" w14:textId="77777777" w:rsidR="0061699F" w:rsidRDefault="0061699F" w:rsidP="0061699F">
      <w:pPr>
        <w:spacing w:after="0" w:line="240" w:lineRule="auto"/>
        <w:rPr>
          <w:bCs w:val="0"/>
          <w:sz w:val="24"/>
          <w:szCs w:val="24"/>
        </w:rPr>
      </w:pPr>
      <w:r w:rsidRPr="0061699F">
        <w:rPr>
          <w:bCs w:val="0"/>
          <w:sz w:val="24"/>
          <w:szCs w:val="24"/>
        </w:rPr>
        <w:t xml:space="preserve">November film club </w:t>
      </w:r>
      <w:r>
        <w:rPr>
          <w:bCs w:val="0"/>
          <w:sz w:val="24"/>
          <w:szCs w:val="24"/>
        </w:rPr>
        <w:tab/>
      </w:r>
      <w:r w:rsidRPr="0061699F">
        <w:rPr>
          <w:bCs w:val="0"/>
          <w:sz w:val="24"/>
          <w:szCs w:val="24"/>
        </w:rPr>
        <w:t>£5.97</w:t>
      </w:r>
    </w:p>
    <w:p w14:paraId="448544B5" w14:textId="77777777" w:rsidR="0061699F" w:rsidRDefault="0061699F" w:rsidP="0061699F">
      <w:pPr>
        <w:spacing w:after="0" w:line="240" w:lineRule="auto"/>
        <w:rPr>
          <w:bCs w:val="0"/>
          <w:sz w:val="24"/>
          <w:szCs w:val="24"/>
        </w:rPr>
      </w:pPr>
      <w:r w:rsidRPr="0061699F">
        <w:rPr>
          <w:bCs w:val="0"/>
          <w:sz w:val="24"/>
          <w:szCs w:val="24"/>
        </w:rPr>
        <w:t xml:space="preserve">December film club </w:t>
      </w:r>
      <w:r>
        <w:rPr>
          <w:bCs w:val="0"/>
          <w:sz w:val="24"/>
          <w:szCs w:val="24"/>
        </w:rPr>
        <w:tab/>
      </w:r>
      <w:r>
        <w:rPr>
          <w:bCs w:val="0"/>
          <w:sz w:val="24"/>
          <w:szCs w:val="24"/>
        </w:rPr>
        <w:tab/>
      </w:r>
      <w:r w:rsidRPr="0061699F">
        <w:rPr>
          <w:bCs w:val="0"/>
          <w:sz w:val="24"/>
          <w:szCs w:val="24"/>
        </w:rPr>
        <w:t>£65.21</w:t>
      </w:r>
    </w:p>
    <w:p w14:paraId="6F017EEC" w14:textId="77777777" w:rsidR="0061699F" w:rsidRDefault="0061699F" w:rsidP="0061699F">
      <w:pPr>
        <w:spacing w:after="0" w:line="240" w:lineRule="auto"/>
        <w:rPr>
          <w:bCs w:val="0"/>
          <w:sz w:val="24"/>
          <w:szCs w:val="24"/>
        </w:rPr>
      </w:pPr>
      <w:r w:rsidRPr="0061699F">
        <w:rPr>
          <w:bCs w:val="0"/>
          <w:sz w:val="24"/>
          <w:szCs w:val="24"/>
        </w:rPr>
        <w:t>Donation for pop up café</w:t>
      </w:r>
      <w:r>
        <w:rPr>
          <w:bCs w:val="0"/>
          <w:sz w:val="24"/>
          <w:szCs w:val="24"/>
        </w:rPr>
        <w:tab/>
      </w:r>
      <w:r w:rsidRPr="0061699F">
        <w:rPr>
          <w:bCs w:val="0"/>
          <w:sz w:val="24"/>
          <w:szCs w:val="24"/>
        </w:rPr>
        <w:t xml:space="preserve">£15 </w:t>
      </w:r>
    </w:p>
    <w:p w14:paraId="3660D9DE" w14:textId="77777777" w:rsidR="0061699F" w:rsidRDefault="0061699F" w:rsidP="0061699F">
      <w:pPr>
        <w:spacing w:after="0" w:line="240" w:lineRule="auto"/>
        <w:rPr>
          <w:bCs w:val="0"/>
          <w:sz w:val="24"/>
          <w:szCs w:val="24"/>
        </w:rPr>
      </w:pPr>
      <w:r w:rsidRPr="0061699F">
        <w:rPr>
          <w:bCs w:val="0"/>
          <w:sz w:val="24"/>
          <w:szCs w:val="24"/>
        </w:rPr>
        <w:t xml:space="preserve">East Suffolk grant </w:t>
      </w:r>
      <w:r>
        <w:rPr>
          <w:bCs w:val="0"/>
          <w:sz w:val="24"/>
          <w:szCs w:val="24"/>
        </w:rPr>
        <w:tab/>
      </w:r>
      <w:r>
        <w:rPr>
          <w:bCs w:val="0"/>
          <w:sz w:val="24"/>
          <w:szCs w:val="24"/>
        </w:rPr>
        <w:tab/>
      </w:r>
      <w:r w:rsidRPr="0061699F">
        <w:rPr>
          <w:bCs w:val="0"/>
          <w:sz w:val="24"/>
          <w:szCs w:val="24"/>
        </w:rPr>
        <w:t xml:space="preserve">£15,000. </w:t>
      </w:r>
    </w:p>
    <w:p w14:paraId="6D9F280D" w14:textId="77777777" w:rsidR="0061699F" w:rsidRDefault="0061699F" w:rsidP="0061699F">
      <w:pPr>
        <w:spacing w:after="0" w:line="240" w:lineRule="auto"/>
        <w:rPr>
          <w:bCs w:val="0"/>
          <w:sz w:val="24"/>
          <w:szCs w:val="24"/>
        </w:rPr>
      </w:pPr>
    </w:p>
    <w:p w14:paraId="0311C2F2" w14:textId="3C92FA75" w:rsidR="0061699F" w:rsidRPr="0061699F" w:rsidRDefault="0061699F" w:rsidP="0061699F">
      <w:pPr>
        <w:spacing w:after="0" w:line="240" w:lineRule="auto"/>
        <w:rPr>
          <w:b/>
          <w:sz w:val="24"/>
          <w:szCs w:val="24"/>
        </w:rPr>
      </w:pPr>
      <w:r w:rsidRPr="0061699F">
        <w:rPr>
          <w:bCs w:val="0"/>
          <w:sz w:val="24"/>
          <w:szCs w:val="24"/>
        </w:rPr>
        <w:t xml:space="preserve">This totals </w:t>
      </w:r>
      <w:r w:rsidRPr="0061699F">
        <w:rPr>
          <w:b/>
          <w:sz w:val="24"/>
          <w:szCs w:val="24"/>
        </w:rPr>
        <w:t>£15,615.18</w:t>
      </w:r>
    </w:p>
    <w:p w14:paraId="5B706674" w14:textId="77777777" w:rsidR="0061699F" w:rsidRPr="0061699F" w:rsidRDefault="0061699F" w:rsidP="0061699F">
      <w:pPr>
        <w:spacing w:after="0" w:line="240" w:lineRule="auto"/>
        <w:rPr>
          <w:bCs w:val="0"/>
          <w:sz w:val="24"/>
          <w:szCs w:val="24"/>
        </w:rPr>
      </w:pPr>
    </w:p>
    <w:p w14:paraId="021744E2" w14:textId="77777777" w:rsidR="0061699F" w:rsidRPr="0061699F" w:rsidRDefault="0061699F" w:rsidP="0061699F">
      <w:pPr>
        <w:spacing w:after="0" w:line="240" w:lineRule="auto"/>
        <w:rPr>
          <w:bCs w:val="0"/>
          <w:sz w:val="24"/>
          <w:szCs w:val="24"/>
        </w:rPr>
      </w:pPr>
    </w:p>
    <w:p w14:paraId="1205C80D" w14:textId="77777777" w:rsidR="0061699F" w:rsidRDefault="0061699F" w:rsidP="0061699F">
      <w:pPr>
        <w:spacing w:after="0" w:line="240" w:lineRule="auto"/>
        <w:rPr>
          <w:bCs w:val="0"/>
          <w:sz w:val="24"/>
          <w:szCs w:val="24"/>
        </w:rPr>
      </w:pPr>
      <w:r w:rsidRPr="0061699F">
        <w:rPr>
          <w:bCs w:val="0"/>
          <w:sz w:val="24"/>
          <w:szCs w:val="24"/>
        </w:rPr>
        <w:t>Outgoings</w:t>
      </w:r>
    </w:p>
    <w:p w14:paraId="41E04DCF" w14:textId="77777777" w:rsidR="0061699F" w:rsidRDefault="0061699F" w:rsidP="0061699F">
      <w:pPr>
        <w:spacing w:after="0" w:line="240" w:lineRule="auto"/>
        <w:rPr>
          <w:bCs w:val="0"/>
          <w:sz w:val="24"/>
          <w:szCs w:val="24"/>
        </w:rPr>
      </w:pPr>
    </w:p>
    <w:p w14:paraId="6242EECB" w14:textId="77777777" w:rsidR="0061699F" w:rsidRDefault="0061699F" w:rsidP="0061699F">
      <w:pPr>
        <w:spacing w:after="0" w:line="240" w:lineRule="auto"/>
        <w:rPr>
          <w:bCs w:val="0"/>
          <w:sz w:val="24"/>
          <w:szCs w:val="24"/>
        </w:rPr>
      </w:pPr>
      <w:r w:rsidRPr="0061699F">
        <w:rPr>
          <w:bCs w:val="0"/>
          <w:sz w:val="24"/>
          <w:szCs w:val="24"/>
        </w:rPr>
        <w:t xml:space="preserve">Electricity </w:t>
      </w:r>
      <w:r>
        <w:rPr>
          <w:bCs w:val="0"/>
          <w:sz w:val="24"/>
          <w:szCs w:val="24"/>
        </w:rPr>
        <w:tab/>
      </w:r>
      <w:r>
        <w:rPr>
          <w:bCs w:val="0"/>
          <w:sz w:val="24"/>
          <w:szCs w:val="24"/>
        </w:rPr>
        <w:tab/>
      </w:r>
      <w:r>
        <w:rPr>
          <w:bCs w:val="0"/>
          <w:sz w:val="24"/>
          <w:szCs w:val="24"/>
        </w:rPr>
        <w:tab/>
      </w:r>
      <w:r w:rsidRPr="0061699F">
        <w:rPr>
          <w:bCs w:val="0"/>
          <w:sz w:val="24"/>
          <w:szCs w:val="24"/>
        </w:rPr>
        <w:t>£285.46</w:t>
      </w:r>
    </w:p>
    <w:p w14:paraId="2B3CF794" w14:textId="01578A28" w:rsidR="0061699F" w:rsidRDefault="0061699F" w:rsidP="0061699F">
      <w:pPr>
        <w:spacing w:after="0" w:line="240" w:lineRule="auto"/>
        <w:rPr>
          <w:bCs w:val="0"/>
          <w:sz w:val="24"/>
          <w:szCs w:val="24"/>
        </w:rPr>
      </w:pPr>
      <w:r w:rsidRPr="0061699F">
        <w:rPr>
          <w:bCs w:val="0"/>
          <w:sz w:val="24"/>
          <w:szCs w:val="24"/>
        </w:rPr>
        <w:t>Broadband</w:t>
      </w:r>
      <w:r>
        <w:rPr>
          <w:bCs w:val="0"/>
          <w:sz w:val="24"/>
          <w:szCs w:val="24"/>
        </w:rPr>
        <w:tab/>
      </w:r>
      <w:r>
        <w:rPr>
          <w:bCs w:val="0"/>
          <w:sz w:val="24"/>
          <w:szCs w:val="24"/>
        </w:rPr>
        <w:tab/>
      </w:r>
      <w:r>
        <w:rPr>
          <w:bCs w:val="0"/>
          <w:sz w:val="24"/>
          <w:szCs w:val="24"/>
        </w:rPr>
        <w:tab/>
      </w:r>
      <w:r w:rsidRPr="0061699F">
        <w:rPr>
          <w:bCs w:val="0"/>
          <w:sz w:val="24"/>
          <w:szCs w:val="24"/>
        </w:rPr>
        <w:t>£47.60</w:t>
      </w:r>
    </w:p>
    <w:p w14:paraId="527E8C8E" w14:textId="77777777" w:rsidR="0061699F" w:rsidRDefault="0061699F" w:rsidP="0061699F">
      <w:pPr>
        <w:spacing w:after="0" w:line="240" w:lineRule="auto"/>
        <w:rPr>
          <w:bCs w:val="0"/>
          <w:sz w:val="24"/>
          <w:szCs w:val="24"/>
        </w:rPr>
      </w:pPr>
      <w:r w:rsidRPr="0061699F">
        <w:rPr>
          <w:bCs w:val="0"/>
          <w:sz w:val="24"/>
          <w:szCs w:val="24"/>
        </w:rPr>
        <w:t>Cleaning costs</w:t>
      </w:r>
      <w:r>
        <w:rPr>
          <w:bCs w:val="0"/>
          <w:sz w:val="24"/>
          <w:szCs w:val="24"/>
        </w:rPr>
        <w:tab/>
      </w:r>
      <w:r>
        <w:rPr>
          <w:bCs w:val="0"/>
          <w:sz w:val="24"/>
          <w:szCs w:val="24"/>
        </w:rPr>
        <w:tab/>
      </w:r>
      <w:r w:rsidRPr="0061699F">
        <w:rPr>
          <w:bCs w:val="0"/>
          <w:sz w:val="24"/>
          <w:szCs w:val="24"/>
        </w:rPr>
        <w:t>£227.50</w:t>
      </w:r>
    </w:p>
    <w:p w14:paraId="5A50E4A0" w14:textId="77777777" w:rsidR="0061699F" w:rsidRDefault="0061699F" w:rsidP="0061699F">
      <w:pPr>
        <w:spacing w:after="0" w:line="240" w:lineRule="auto"/>
        <w:rPr>
          <w:bCs w:val="0"/>
          <w:sz w:val="24"/>
          <w:szCs w:val="24"/>
        </w:rPr>
      </w:pPr>
      <w:r>
        <w:rPr>
          <w:bCs w:val="0"/>
          <w:sz w:val="24"/>
          <w:szCs w:val="24"/>
        </w:rPr>
        <w:t>H</w:t>
      </w:r>
      <w:r w:rsidRPr="0061699F">
        <w:rPr>
          <w:bCs w:val="0"/>
          <w:sz w:val="24"/>
          <w:szCs w:val="24"/>
        </w:rPr>
        <w:t xml:space="preserve">andwash </w:t>
      </w:r>
      <w:r>
        <w:rPr>
          <w:bCs w:val="0"/>
          <w:sz w:val="24"/>
          <w:szCs w:val="24"/>
        </w:rPr>
        <w:tab/>
      </w:r>
      <w:r>
        <w:rPr>
          <w:bCs w:val="0"/>
          <w:sz w:val="24"/>
          <w:szCs w:val="24"/>
        </w:rPr>
        <w:tab/>
      </w:r>
      <w:r>
        <w:rPr>
          <w:bCs w:val="0"/>
          <w:sz w:val="24"/>
          <w:szCs w:val="24"/>
        </w:rPr>
        <w:tab/>
      </w:r>
      <w:r w:rsidRPr="0061699F">
        <w:rPr>
          <w:bCs w:val="0"/>
          <w:sz w:val="24"/>
          <w:szCs w:val="24"/>
        </w:rPr>
        <w:t>£2</w:t>
      </w:r>
    </w:p>
    <w:p w14:paraId="348F6A77" w14:textId="77777777" w:rsidR="0061699F" w:rsidRDefault="0061699F" w:rsidP="0061699F">
      <w:pPr>
        <w:spacing w:after="0" w:line="240" w:lineRule="auto"/>
        <w:rPr>
          <w:bCs w:val="0"/>
          <w:sz w:val="24"/>
          <w:szCs w:val="24"/>
        </w:rPr>
      </w:pPr>
      <w:r w:rsidRPr="0061699F">
        <w:rPr>
          <w:bCs w:val="0"/>
          <w:sz w:val="24"/>
          <w:szCs w:val="24"/>
        </w:rPr>
        <w:t xml:space="preserve">2 extra folding tables </w:t>
      </w:r>
      <w:r>
        <w:rPr>
          <w:bCs w:val="0"/>
          <w:sz w:val="24"/>
          <w:szCs w:val="24"/>
        </w:rPr>
        <w:tab/>
      </w:r>
      <w:r w:rsidRPr="0061699F">
        <w:rPr>
          <w:bCs w:val="0"/>
          <w:sz w:val="24"/>
          <w:szCs w:val="24"/>
        </w:rPr>
        <w:t>£24</w:t>
      </w:r>
    </w:p>
    <w:p w14:paraId="3DE61E67" w14:textId="77777777" w:rsidR="0061699F" w:rsidRDefault="0061699F" w:rsidP="0061699F">
      <w:pPr>
        <w:spacing w:after="0" w:line="240" w:lineRule="auto"/>
        <w:rPr>
          <w:bCs w:val="0"/>
          <w:sz w:val="24"/>
          <w:szCs w:val="24"/>
        </w:rPr>
      </w:pPr>
    </w:p>
    <w:p w14:paraId="51BA4EA5" w14:textId="40292D29" w:rsidR="0061699F" w:rsidRPr="0061699F" w:rsidRDefault="0061699F" w:rsidP="0061699F">
      <w:pPr>
        <w:spacing w:after="0" w:line="240" w:lineRule="auto"/>
        <w:rPr>
          <w:b/>
          <w:sz w:val="24"/>
          <w:szCs w:val="24"/>
        </w:rPr>
      </w:pPr>
      <w:r w:rsidRPr="0061699F">
        <w:rPr>
          <w:bCs w:val="0"/>
          <w:sz w:val="24"/>
          <w:szCs w:val="24"/>
        </w:rPr>
        <w:t xml:space="preserve">This totals </w:t>
      </w:r>
      <w:r w:rsidRPr="0061699F">
        <w:rPr>
          <w:b/>
          <w:sz w:val="24"/>
          <w:szCs w:val="24"/>
        </w:rPr>
        <w:t>£586.56</w:t>
      </w:r>
    </w:p>
    <w:p w14:paraId="7367E0CA" w14:textId="77777777" w:rsidR="0061699F" w:rsidRPr="0061699F" w:rsidRDefault="0061699F" w:rsidP="0061699F">
      <w:pPr>
        <w:spacing w:after="0" w:line="240" w:lineRule="auto"/>
        <w:rPr>
          <w:bCs w:val="0"/>
          <w:sz w:val="24"/>
          <w:szCs w:val="24"/>
        </w:rPr>
      </w:pPr>
    </w:p>
    <w:p w14:paraId="732795D9" w14:textId="77777777" w:rsidR="0061699F" w:rsidRPr="0061699F" w:rsidRDefault="0061699F" w:rsidP="0061699F">
      <w:pPr>
        <w:spacing w:after="0" w:line="240" w:lineRule="auto"/>
        <w:rPr>
          <w:bCs w:val="0"/>
          <w:sz w:val="24"/>
          <w:szCs w:val="24"/>
        </w:rPr>
      </w:pPr>
      <w:r w:rsidRPr="0061699F">
        <w:rPr>
          <w:bCs w:val="0"/>
          <w:sz w:val="24"/>
          <w:szCs w:val="24"/>
        </w:rPr>
        <w:t>The accounts stand as follows.</w:t>
      </w:r>
    </w:p>
    <w:p w14:paraId="50AC9866" w14:textId="77777777" w:rsidR="0061699F" w:rsidRPr="0061699F" w:rsidRDefault="0061699F" w:rsidP="0061699F">
      <w:pPr>
        <w:spacing w:after="0" w:line="240" w:lineRule="auto"/>
        <w:rPr>
          <w:bCs w:val="0"/>
          <w:sz w:val="24"/>
          <w:szCs w:val="24"/>
        </w:rPr>
      </w:pPr>
    </w:p>
    <w:p w14:paraId="085F508F" w14:textId="06B64C46" w:rsidR="0061699F" w:rsidRPr="0061699F" w:rsidRDefault="0061699F" w:rsidP="0061699F">
      <w:pPr>
        <w:spacing w:after="0" w:line="240" w:lineRule="auto"/>
        <w:rPr>
          <w:bCs w:val="0"/>
          <w:sz w:val="24"/>
          <w:szCs w:val="24"/>
        </w:rPr>
      </w:pPr>
      <w:r w:rsidRPr="0061699F">
        <w:rPr>
          <w:bCs w:val="0"/>
          <w:sz w:val="24"/>
          <w:szCs w:val="24"/>
        </w:rPr>
        <w:t xml:space="preserve">Santander Current Account </w:t>
      </w:r>
      <w:r w:rsidRPr="0061699F">
        <w:rPr>
          <w:bCs w:val="0"/>
          <w:sz w:val="24"/>
          <w:szCs w:val="24"/>
        </w:rPr>
        <w:tab/>
        <w:t>£0.00</w:t>
      </w:r>
    </w:p>
    <w:p w14:paraId="4BA226B6" w14:textId="77777777" w:rsidR="0061699F" w:rsidRPr="0061699F" w:rsidRDefault="0061699F" w:rsidP="0061699F">
      <w:pPr>
        <w:spacing w:after="0" w:line="240" w:lineRule="auto"/>
        <w:rPr>
          <w:bCs w:val="0"/>
          <w:sz w:val="24"/>
          <w:szCs w:val="24"/>
        </w:rPr>
      </w:pPr>
      <w:r w:rsidRPr="0061699F">
        <w:rPr>
          <w:bCs w:val="0"/>
          <w:sz w:val="24"/>
          <w:szCs w:val="24"/>
        </w:rPr>
        <w:t>Barclays Business Account</w:t>
      </w:r>
      <w:r w:rsidRPr="0061699F">
        <w:rPr>
          <w:bCs w:val="0"/>
          <w:sz w:val="24"/>
          <w:szCs w:val="24"/>
        </w:rPr>
        <w:tab/>
      </w:r>
      <w:r w:rsidRPr="0061699F">
        <w:rPr>
          <w:bCs w:val="0"/>
          <w:sz w:val="24"/>
          <w:szCs w:val="24"/>
        </w:rPr>
        <w:tab/>
        <w:t>£43,178.92</w:t>
      </w:r>
    </w:p>
    <w:p w14:paraId="26B3E6C4" w14:textId="77777777" w:rsidR="0061699F" w:rsidRPr="0061699F" w:rsidRDefault="0061699F" w:rsidP="0061699F">
      <w:pPr>
        <w:spacing w:after="0" w:line="240" w:lineRule="auto"/>
        <w:rPr>
          <w:bCs w:val="0"/>
          <w:sz w:val="24"/>
          <w:szCs w:val="24"/>
        </w:rPr>
      </w:pPr>
      <w:r w:rsidRPr="0061699F">
        <w:rPr>
          <w:bCs w:val="0"/>
          <w:sz w:val="24"/>
          <w:szCs w:val="24"/>
        </w:rPr>
        <w:t>Petty Cash</w:t>
      </w:r>
      <w:r w:rsidRPr="0061699F">
        <w:rPr>
          <w:bCs w:val="0"/>
          <w:sz w:val="24"/>
          <w:szCs w:val="24"/>
        </w:rPr>
        <w:tab/>
      </w:r>
      <w:r w:rsidRPr="0061699F">
        <w:rPr>
          <w:bCs w:val="0"/>
          <w:sz w:val="24"/>
          <w:szCs w:val="24"/>
        </w:rPr>
        <w:tab/>
      </w:r>
      <w:r w:rsidRPr="0061699F">
        <w:rPr>
          <w:bCs w:val="0"/>
          <w:sz w:val="24"/>
          <w:szCs w:val="24"/>
        </w:rPr>
        <w:tab/>
      </w:r>
      <w:r w:rsidRPr="0061699F">
        <w:rPr>
          <w:bCs w:val="0"/>
          <w:sz w:val="24"/>
          <w:szCs w:val="24"/>
        </w:rPr>
        <w:tab/>
        <w:t>£561.23</w:t>
      </w:r>
    </w:p>
    <w:p w14:paraId="5EA8AE17" w14:textId="77777777" w:rsidR="0061699F" w:rsidRPr="0061699F" w:rsidRDefault="0061699F" w:rsidP="0061699F">
      <w:pPr>
        <w:spacing w:after="0" w:line="240" w:lineRule="auto"/>
        <w:rPr>
          <w:bCs w:val="0"/>
          <w:sz w:val="24"/>
          <w:szCs w:val="24"/>
        </w:rPr>
      </w:pPr>
      <w:r w:rsidRPr="0061699F">
        <w:rPr>
          <w:bCs w:val="0"/>
          <w:sz w:val="24"/>
          <w:szCs w:val="24"/>
        </w:rPr>
        <w:t>Martyn Float</w:t>
      </w:r>
      <w:r w:rsidRPr="0061699F">
        <w:rPr>
          <w:bCs w:val="0"/>
          <w:sz w:val="24"/>
          <w:szCs w:val="24"/>
        </w:rPr>
        <w:tab/>
      </w:r>
      <w:r w:rsidRPr="0061699F">
        <w:rPr>
          <w:bCs w:val="0"/>
          <w:sz w:val="24"/>
          <w:szCs w:val="24"/>
        </w:rPr>
        <w:tab/>
      </w:r>
      <w:r w:rsidRPr="0061699F">
        <w:rPr>
          <w:bCs w:val="0"/>
          <w:sz w:val="24"/>
          <w:szCs w:val="24"/>
        </w:rPr>
        <w:tab/>
      </w:r>
      <w:r w:rsidRPr="0061699F">
        <w:rPr>
          <w:bCs w:val="0"/>
          <w:sz w:val="24"/>
          <w:szCs w:val="24"/>
        </w:rPr>
        <w:tab/>
        <w:t>£50.00</w:t>
      </w:r>
    </w:p>
    <w:p w14:paraId="082B8DBD" w14:textId="77777777" w:rsidR="0061699F" w:rsidRPr="0061699F" w:rsidRDefault="0061699F" w:rsidP="0061699F">
      <w:pPr>
        <w:spacing w:after="0" w:line="240" w:lineRule="auto"/>
        <w:rPr>
          <w:bCs w:val="0"/>
          <w:sz w:val="24"/>
          <w:szCs w:val="24"/>
        </w:rPr>
      </w:pPr>
    </w:p>
    <w:p w14:paraId="09E935EC" w14:textId="77777777" w:rsidR="0061699F" w:rsidRPr="0061699F" w:rsidRDefault="0061699F" w:rsidP="0061699F">
      <w:pPr>
        <w:spacing w:after="0" w:line="240" w:lineRule="auto"/>
        <w:rPr>
          <w:b/>
          <w:sz w:val="24"/>
          <w:szCs w:val="24"/>
        </w:rPr>
      </w:pPr>
      <w:r w:rsidRPr="0061699F">
        <w:rPr>
          <w:bCs w:val="0"/>
          <w:sz w:val="24"/>
          <w:szCs w:val="24"/>
        </w:rPr>
        <w:t>Total</w:t>
      </w:r>
      <w:r w:rsidRPr="0061699F">
        <w:rPr>
          <w:bCs w:val="0"/>
          <w:sz w:val="24"/>
          <w:szCs w:val="24"/>
        </w:rPr>
        <w:tab/>
      </w:r>
      <w:r w:rsidRPr="0061699F">
        <w:rPr>
          <w:bCs w:val="0"/>
          <w:sz w:val="24"/>
          <w:szCs w:val="24"/>
        </w:rPr>
        <w:tab/>
      </w:r>
      <w:r w:rsidRPr="0061699F">
        <w:rPr>
          <w:bCs w:val="0"/>
          <w:sz w:val="24"/>
          <w:szCs w:val="24"/>
        </w:rPr>
        <w:tab/>
      </w:r>
      <w:r w:rsidRPr="0061699F">
        <w:rPr>
          <w:bCs w:val="0"/>
          <w:sz w:val="24"/>
          <w:szCs w:val="24"/>
        </w:rPr>
        <w:tab/>
      </w:r>
      <w:r w:rsidRPr="0061699F">
        <w:rPr>
          <w:bCs w:val="0"/>
          <w:sz w:val="24"/>
          <w:szCs w:val="24"/>
        </w:rPr>
        <w:tab/>
      </w:r>
      <w:r w:rsidRPr="0061699F">
        <w:rPr>
          <w:b/>
          <w:sz w:val="24"/>
          <w:szCs w:val="24"/>
        </w:rPr>
        <w:t>£43,790.15</w:t>
      </w:r>
    </w:p>
    <w:p w14:paraId="2DEA787D" w14:textId="77777777" w:rsidR="00507558" w:rsidRDefault="00507558" w:rsidP="00507558">
      <w:pPr>
        <w:pStyle w:val="ListParagraph"/>
        <w:numPr>
          <w:ilvl w:val="0"/>
          <w:numId w:val="1"/>
        </w:numPr>
        <w:spacing w:after="0" w:line="240" w:lineRule="auto"/>
        <w:rPr>
          <w:b/>
          <w:sz w:val="24"/>
          <w:szCs w:val="24"/>
          <w:lang w:val="en-US"/>
        </w:rPr>
      </w:pPr>
      <w:r w:rsidRPr="00083B74">
        <w:rPr>
          <w:b/>
          <w:sz w:val="24"/>
          <w:szCs w:val="24"/>
          <w:lang w:val="en-US"/>
        </w:rPr>
        <w:lastRenderedPageBreak/>
        <w:t>Film Club</w:t>
      </w:r>
    </w:p>
    <w:p w14:paraId="171D0CE2" w14:textId="77777777" w:rsidR="00507558" w:rsidRPr="003E4448" w:rsidRDefault="00507558" w:rsidP="00507558">
      <w:pPr>
        <w:spacing w:after="0" w:line="240" w:lineRule="auto"/>
        <w:rPr>
          <w:b/>
          <w:sz w:val="24"/>
          <w:szCs w:val="24"/>
          <w:lang w:val="en-US"/>
        </w:rPr>
      </w:pPr>
    </w:p>
    <w:p w14:paraId="5D1E2E4D" w14:textId="4F7CCE6E" w:rsidR="00507558" w:rsidRDefault="0061699F" w:rsidP="00507558">
      <w:pPr>
        <w:spacing w:after="0" w:line="240" w:lineRule="auto"/>
        <w:rPr>
          <w:bCs w:val="0"/>
          <w:sz w:val="24"/>
          <w:szCs w:val="24"/>
          <w:lang w:val="en-US"/>
        </w:rPr>
      </w:pPr>
      <w:r>
        <w:rPr>
          <w:bCs w:val="0"/>
          <w:sz w:val="24"/>
          <w:szCs w:val="24"/>
          <w:lang w:val="en-US"/>
        </w:rPr>
        <w:t xml:space="preserve">Martyn Burnside reported that he was not happy with Moviola whose release dates for films he had selected were delayed. </w:t>
      </w:r>
      <w:r w:rsidR="006D0B73">
        <w:rPr>
          <w:bCs w:val="0"/>
          <w:sz w:val="24"/>
          <w:szCs w:val="24"/>
          <w:lang w:val="en-US"/>
        </w:rPr>
        <w:t xml:space="preserve">He would contact subscribers to the email list regarding the Hall’s closure and consult on future film choices.  </w:t>
      </w:r>
    </w:p>
    <w:p w14:paraId="0DF28FBE" w14:textId="77777777" w:rsidR="006D0B73" w:rsidRDefault="006D0B73" w:rsidP="00507558">
      <w:pPr>
        <w:spacing w:after="0" w:line="240" w:lineRule="auto"/>
        <w:rPr>
          <w:bCs w:val="0"/>
          <w:sz w:val="24"/>
          <w:szCs w:val="24"/>
          <w:lang w:val="en-US"/>
        </w:rPr>
      </w:pPr>
    </w:p>
    <w:p w14:paraId="31F4E452" w14:textId="77777777" w:rsidR="00507558" w:rsidRDefault="00507558" w:rsidP="00507558">
      <w:pPr>
        <w:pStyle w:val="ListParagraph"/>
        <w:numPr>
          <w:ilvl w:val="0"/>
          <w:numId w:val="1"/>
        </w:numPr>
        <w:spacing w:after="0" w:line="240" w:lineRule="auto"/>
        <w:rPr>
          <w:b/>
          <w:sz w:val="24"/>
          <w:szCs w:val="24"/>
          <w:lang w:val="en-US"/>
        </w:rPr>
      </w:pPr>
      <w:r>
        <w:rPr>
          <w:b/>
          <w:sz w:val="24"/>
          <w:szCs w:val="24"/>
          <w:lang w:val="en-US"/>
        </w:rPr>
        <w:t>Future Events/Bookings/Ideas</w:t>
      </w:r>
    </w:p>
    <w:p w14:paraId="1AE7DBAF" w14:textId="77777777" w:rsidR="00507558" w:rsidRDefault="00507558" w:rsidP="00507558">
      <w:pPr>
        <w:spacing w:after="0" w:line="240" w:lineRule="auto"/>
        <w:rPr>
          <w:b/>
          <w:sz w:val="24"/>
          <w:szCs w:val="24"/>
          <w:lang w:val="en-US"/>
        </w:rPr>
      </w:pPr>
    </w:p>
    <w:p w14:paraId="731A71B1" w14:textId="3BB1D099" w:rsidR="006D0B73" w:rsidRDefault="006D0B73" w:rsidP="00507558">
      <w:pPr>
        <w:pStyle w:val="ListParagraph"/>
        <w:numPr>
          <w:ilvl w:val="0"/>
          <w:numId w:val="5"/>
        </w:numPr>
        <w:spacing w:after="0" w:line="240" w:lineRule="auto"/>
        <w:rPr>
          <w:b/>
          <w:sz w:val="24"/>
          <w:szCs w:val="24"/>
          <w:lang w:val="en-US"/>
        </w:rPr>
      </w:pPr>
      <w:r>
        <w:rPr>
          <w:b/>
          <w:sz w:val="24"/>
          <w:szCs w:val="24"/>
          <w:lang w:val="en-US"/>
        </w:rPr>
        <w:t>Pop Up Pub on 20</w:t>
      </w:r>
      <w:r w:rsidRPr="006D0B73">
        <w:rPr>
          <w:b/>
          <w:sz w:val="24"/>
          <w:szCs w:val="24"/>
          <w:vertAlign w:val="superscript"/>
          <w:lang w:val="en-US"/>
        </w:rPr>
        <w:t>th</w:t>
      </w:r>
      <w:r>
        <w:rPr>
          <w:b/>
          <w:sz w:val="24"/>
          <w:szCs w:val="24"/>
          <w:lang w:val="en-US"/>
        </w:rPr>
        <w:t xml:space="preserve"> March. </w:t>
      </w:r>
    </w:p>
    <w:p w14:paraId="1B1D840E" w14:textId="1F28DBFF" w:rsidR="006D0B73" w:rsidRDefault="006D0B73" w:rsidP="006D0B73">
      <w:pPr>
        <w:spacing w:after="0" w:line="240" w:lineRule="auto"/>
        <w:ind w:left="360"/>
        <w:rPr>
          <w:bCs w:val="0"/>
          <w:sz w:val="24"/>
          <w:szCs w:val="24"/>
          <w:lang w:val="en-US"/>
        </w:rPr>
      </w:pPr>
      <w:r w:rsidRPr="006D0B73">
        <w:rPr>
          <w:bCs w:val="0"/>
          <w:sz w:val="24"/>
          <w:szCs w:val="24"/>
          <w:lang w:val="en-US"/>
        </w:rPr>
        <w:t xml:space="preserve">To feature the Butcher Boys and the Westleton Whistlers.  </w:t>
      </w:r>
    </w:p>
    <w:p w14:paraId="124E30DB" w14:textId="5E5A1F06" w:rsidR="006D0B73" w:rsidRDefault="006D0B73" w:rsidP="006D0B73">
      <w:pPr>
        <w:spacing w:after="0" w:line="240" w:lineRule="auto"/>
        <w:ind w:left="360"/>
        <w:rPr>
          <w:bCs w:val="0"/>
          <w:color w:val="EE0000"/>
          <w:sz w:val="24"/>
          <w:szCs w:val="24"/>
          <w:lang w:val="en-US"/>
        </w:rPr>
      </w:pPr>
      <w:r>
        <w:rPr>
          <w:bCs w:val="0"/>
          <w:color w:val="EE0000"/>
          <w:sz w:val="24"/>
          <w:szCs w:val="24"/>
          <w:lang w:val="en-US"/>
        </w:rPr>
        <w:t>ACTION: Lisa Eveleigh will design a poster</w:t>
      </w:r>
    </w:p>
    <w:p w14:paraId="3BB2F164" w14:textId="6AD75CFB" w:rsidR="006D0B73" w:rsidRDefault="006D0B73" w:rsidP="006D0B73">
      <w:pPr>
        <w:pStyle w:val="ListParagraph"/>
        <w:numPr>
          <w:ilvl w:val="0"/>
          <w:numId w:val="5"/>
        </w:numPr>
        <w:spacing w:after="0" w:line="240" w:lineRule="auto"/>
        <w:rPr>
          <w:bCs w:val="0"/>
          <w:color w:val="auto"/>
          <w:sz w:val="24"/>
          <w:szCs w:val="24"/>
          <w:lang w:val="en-US"/>
        </w:rPr>
      </w:pPr>
      <w:r w:rsidRPr="006D0B73">
        <w:rPr>
          <w:b/>
          <w:color w:val="auto"/>
          <w:sz w:val="24"/>
          <w:szCs w:val="24"/>
          <w:lang w:val="en-US"/>
        </w:rPr>
        <w:t>Dog Trainers</w:t>
      </w:r>
      <w:r>
        <w:rPr>
          <w:b/>
          <w:color w:val="auto"/>
          <w:sz w:val="24"/>
          <w:szCs w:val="24"/>
          <w:lang w:val="en-US"/>
        </w:rPr>
        <w:t xml:space="preserve"> – </w:t>
      </w:r>
      <w:r w:rsidRPr="006D0B73">
        <w:rPr>
          <w:bCs w:val="0"/>
          <w:color w:val="auto"/>
          <w:sz w:val="24"/>
          <w:szCs w:val="24"/>
          <w:lang w:val="en-US"/>
        </w:rPr>
        <w:t>wanting to hire on 28</w:t>
      </w:r>
      <w:r w:rsidRPr="006D0B73">
        <w:rPr>
          <w:bCs w:val="0"/>
          <w:color w:val="auto"/>
          <w:sz w:val="24"/>
          <w:szCs w:val="24"/>
          <w:vertAlign w:val="superscript"/>
          <w:lang w:val="en-US"/>
        </w:rPr>
        <w:t>th</w:t>
      </w:r>
      <w:r w:rsidRPr="006D0B73">
        <w:rPr>
          <w:bCs w:val="0"/>
          <w:color w:val="auto"/>
          <w:sz w:val="24"/>
          <w:szCs w:val="24"/>
          <w:lang w:val="en-US"/>
        </w:rPr>
        <w:t xml:space="preserve"> March, Frank Potter will contact them</w:t>
      </w:r>
    </w:p>
    <w:p w14:paraId="659BB1B1" w14:textId="77777777" w:rsidR="006D0B73" w:rsidRPr="006D0B73" w:rsidRDefault="006D0B73" w:rsidP="00507558">
      <w:pPr>
        <w:pStyle w:val="ListParagraph"/>
        <w:numPr>
          <w:ilvl w:val="0"/>
          <w:numId w:val="5"/>
        </w:numPr>
        <w:spacing w:after="0" w:line="240" w:lineRule="auto"/>
        <w:rPr>
          <w:b/>
          <w:sz w:val="24"/>
          <w:szCs w:val="24"/>
          <w:lang w:val="en-US"/>
        </w:rPr>
      </w:pPr>
      <w:r w:rsidRPr="006D0B73">
        <w:rPr>
          <w:b/>
          <w:color w:val="auto"/>
          <w:sz w:val="24"/>
          <w:szCs w:val="24"/>
          <w:lang w:val="en-US"/>
        </w:rPr>
        <w:t>Local elections –</w:t>
      </w:r>
      <w:r w:rsidRPr="006D0B73">
        <w:rPr>
          <w:bCs w:val="0"/>
          <w:color w:val="auto"/>
          <w:sz w:val="24"/>
          <w:szCs w:val="24"/>
          <w:lang w:val="en-US"/>
        </w:rPr>
        <w:t xml:space="preserve"> 7</w:t>
      </w:r>
      <w:r w:rsidRPr="006D0B73">
        <w:rPr>
          <w:bCs w:val="0"/>
          <w:color w:val="auto"/>
          <w:sz w:val="24"/>
          <w:szCs w:val="24"/>
          <w:vertAlign w:val="superscript"/>
          <w:lang w:val="en-US"/>
        </w:rPr>
        <w:t>th</w:t>
      </w:r>
      <w:r w:rsidRPr="006D0B73">
        <w:rPr>
          <w:bCs w:val="0"/>
          <w:color w:val="auto"/>
          <w:sz w:val="24"/>
          <w:szCs w:val="24"/>
          <w:lang w:val="en-US"/>
        </w:rPr>
        <w:t xml:space="preserve"> May – the booking has been maintained in case there is an election</w:t>
      </w:r>
    </w:p>
    <w:p w14:paraId="4BE37D66" w14:textId="5B79142F" w:rsidR="00507558" w:rsidRPr="006D0B73" w:rsidRDefault="006D0B73" w:rsidP="00507558">
      <w:pPr>
        <w:pStyle w:val="ListParagraph"/>
        <w:numPr>
          <w:ilvl w:val="0"/>
          <w:numId w:val="5"/>
        </w:numPr>
        <w:spacing w:after="0" w:line="240" w:lineRule="auto"/>
        <w:rPr>
          <w:b/>
          <w:sz w:val="24"/>
          <w:szCs w:val="24"/>
          <w:lang w:val="en-US"/>
        </w:rPr>
      </w:pPr>
      <w:r>
        <w:rPr>
          <w:b/>
          <w:color w:val="auto"/>
          <w:sz w:val="24"/>
          <w:szCs w:val="24"/>
          <w:lang w:val="en-US"/>
        </w:rPr>
        <w:t>Life Drawing –</w:t>
      </w:r>
      <w:r>
        <w:rPr>
          <w:b/>
          <w:sz w:val="24"/>
          <w:szCs w:val="24"/>
          <w:lang w:val="en-US"/>
        </w:rPr>
        <w:t xml:space="preserve"> </w:t>
      </w:r>
      <w:r w:rsidRPr="006D0B73">
        <w:rPr>
          <w:bCs w:val="0"/>
          <w:sz w:val="24"/>
          <w:szCs w:val="24"/>
          <w:lang w:val="en-US"/>
        </w:rPr>
        <w:t>Frank said he hoped they would return to a regular booking after the building work</w:t>
      </w:r>
      <w:r>
        <w:rPr>
          <w:b/>
          <w:sz w:val="24"/>
          <w:szCs w:val="24"/>
          <w:lang w:val="en-US"/>
        </w:rPr>
        <w:t xml:space="preserve"> </w:t>
      </w:r>
      <w:r w:rsidR="00507558" w:rsidRPr="006D0B73">
        <w:rPr>
          <w:b/>
          <w:sz w:val="24"/>
          <w:szCs w:val="24"/>
          <w:lang w:val="en-US"/>
        </w:rPr>
        <w:t xml:space="preserve">Private Bookings – </w:t>
      </w:r>
      <w:r w:rsidR="00507558" w:rsidRPr="006D0B73">
        <w:rPr>
          <w:bCs w:val="0"/>
          <w:sz w:val="24"/>
          <w:szCs w:val="24"/>
          <w:lang w:val="en-US"/>
        </w:rPr>
        <w:t>the couple who have dance rehearsals have booked a further four weeks.</w:t>
      </w:r>
    </w:p>
    <w:p w14:paraId="480C394F" w14:textId="77777777" w:rsidR="00FD126E" w:rsidRDefault="00507558" w:rsidP="00507558">
      <w:pPr>
        <w:pStyle w:val="ListParagraph"/>
        <w:numPr>
          <w:ilvl w:val="0"/>
          <w:numId w:val="5"/>
        </w:numPr>
        <w:spacing w:after="0" w:line="240" w:lineRule="auto"/>
        <w:rPr>
          <w:bCs w:val="0"/>
          <w:sz w:val="24"/>
          <w:szCs w:val="24"/>
          <w:lang w:val="en-US"/>
        </w:rPr>
      </w:pPr>
      <w:r>
        <w:rPr>
          <w:b/>
          <w:sz w:val="24"/>
          <w:szCs w:val="24"/>
          <w:lang w:val="en-US"/>
        </w:rPr>
        <w:t>Open Gardens 20/21</w:t>
      </w:r>
      <w:r w:rsidRPr="003D61F3">
        <w:rPr>
          <w:b/>
          <w:sz w:val="24"/>
          <w:szCs w:val="24"/>
          <w:vertAlign w:val="superscript"/>
          <w:lang w:val="en-US"/>
        </w:rPr>
        <w:t>st</w:t>
      </w:r>
      <w:r>
        <w:rPr>
          <w:b/>
          <w:sz w:val="24"/>
          <w:szCs w:val="24"/>
          <w:lang w:val="en-US"/>
        </w:rPr>
        <w:t xml:space="preserve"> June 2026 </w:t>
      </w:r>
      <w:r w:rsidR="006D0B73">
        <w:rPr>
          <w:b/>
          <w:sz w:val="24"/>
          <w:szCs w:val="24"/>
          <w:lang w:val="en-US"/>
        </w:rPr>
        <w:t xml:space="preserve">– </w:t>
      </w:r>
      <w:r w:rsidR="006D0B73" w:rsidRPr="00FD126E">
        <w:rPr>
          <w:bCs w:val="0"/>
          <w:sz w:val="24"/>
          <w:szCs w:val="24"/>
          <w:lang w:val="en-US"/>
        </w:rPr>
        <w:t>Zoe Horlock said that there would be a photographic exhibition in the Hall and she was contacting Lawrence Moss about boards to mount the pictures on.</w:t>
      </w:r>
    </w:p>
    <w:p w14:paraId="68B5FAF0" w14:textId="77777777" w:rsidR="00FD126E" w:rsidRDefault="00FD126E" w:rsidP="00507558">
      <w:pPr>
        <w:pStyle w:val="ListParagraph"/>
        <w:numPr>
          <w:ilvl w:val="0"/>
          <w:numId w:val="5"/>
        </w:numPr>
        <w:spacing w:after="0" w:line="240" w:lineRule="auto"/>
        <w:rPr>
          <w:bCs w:val="0"/>
          <w:sz w:val="24"/>
          <w:szCs w:val="24"/>
          <w:lang w:val="en-US"/>
        </w:rPr>
      </w:pPr>
      <w:r>
        <w:rPr>
          <w:b/>
          <w:sz w:val="24"/>
          <w:szCs w:val="24"/>
          <w:lang w:val="en-US"/>
        </w:rPr>
        <w:t>Fitness for the over 55s.</w:t>
      </w:r>
      <w:r>
        <w:rPr>
          <w:bCs w:val="0"/>
          <w:sz w:val="24"/>
          <w:szCs w:val="24"/>
          <w:lang w:val="en-US"/>
        </w:rPr>
        <w:t xml:space="preserve"> Zoe reported that there is a £600 grant available from the Community Partnership for tis and asked if there was an available evening slot – possibly Tuesday evening from 6-7pm.  She needs to find a suitable teacher and will keep everyone updated.</w:t>
      </w:r>
    </w:p>
    <w:p w14:paraId="3CBC5708" w14:textId="77777777" w:rsidR="00FD126E" w:rsidRDefault="00FD126E" w:rsidP="00507558">
      <w:pPr>
        <w:pStyle w:val="ListParagraph"/>
        <w:numPr>
          <w:ilvl w:val="0"/>
          <w:numId w:val="5"/>
        </w:numPr>
        <w:spacing w:after="0" w:line="240" w:lineRule="auto"/>
        <w:rPr>
          <w:bCs w:val="0"/>
          <w:sz w:val="24"/>
          <w:szCs w:val="24"/>
          <w:lang w:val="en-US"/>
        </w:rPr>
      </w:pPr>
      <w:r>
        <w:rPr>
          <w:b/>
          <w:sz w:val="24"/>
          <w:szCs w:val="24"/>
          <w:lang w:val="en-US"/>
        </w:rPr>
        <w:t xml:space="preserve">Swift Talk – </w:t>
      </w:r>
      <w:r w:rsidRPr="00FD126E">
        <w:rPr>
          <w:bCs w:val="0"/>
          <w:sz w:val="24"/>
          <w:szCs w:val="24"/>
          <w:lang w:val="en-US"/>
        </w:rPr>
        <w:t xml:space="preserve">Martyn Burnside </w:t>
      </w:r>
      <w:r>
        <w:rPr>
          <w:bCs w:val="0"/>
          <w:sz w:val="24"/>
          <w:szCs w:val="24"/>
          <w:lang w:val="en-US"/>
        </w:rPr>
        <w:t xml:space="preserve">proposed a talk on swifts </w:t>
      </w:r>
    </w:p>
    <w:p w14:paraId="6DACFE1C" w14:textId="24F21688" w:rsidR="00507558" w:rsidRDefault="00FD126E" w:rsidP="00507558">
      <w:pPr>
        <w:pStyle w:val="ListParagraph"/>
        <w:numPr>
          <w:ilvl w:val="0"/>
          <w:numId w:val="5"/>
        </w:numPr>
        <w:spacing w:after="0" w:line="240" w:lineRule="auto"/>
        <w:rPr>
          <w:bCs w:val="0"/>
          <w:sz w:val="24"/>
          <w:szCs w:val="24"/>
          <w:lang w:val="en-US"/>
        </w:rPr>
      </w:pPr>
      <w:r>
        <w:rPr>
          <w:b/>
          <w:sz w:val="24"/>
          <w:szCs w:val="24"/>
          <w:lang w:val="en-US"/>
        </w:rPr>
        <w:t xml:space="preserve">Greek Night </w:t>
      </w:r>
      <w:r>
        <w:rPr>
          <w:bCs w:val="0"/>
          <w:sz w:val="24"/>
          <w:szCs w:val="24"/>
          <w:lang w:val="en-US"/>
        </w:rPr>
        <w:t>– Lisa Eveleigh suggested a Greek themed evening with food, possibly in the summer</w:t>
      </w:r>
    </w:p>
    <w:p w14:paraId="0B0B19C3" w14:textId="604BE54B" w:rsidR="00FD126E" w:rsidRPr="00FD126E" w:rsidRDefault="002C744F" w:rsidP="00507558">
      <w:pPr>
        <w:pStyle w:val="ListParagraph"/>
        <w:numPr>
          <w:ilvl w:val="0"/>
          <w:numId w:val="5"/>
        </w:numPr>
        <w:spacing w:after="0" w:line="240" w:lineRule="auto"/>
        <w:rPr>
          <w:bCs w:val="0"/>
          <w:sz w:val="24"/>
          <w:szCs w:val="24"/>
          <w:lang w:val="en-US"/>
        </w:rPr>
      </w:pPr>
      <w:r>
        <w:rPr>
          <w:b/>
          <w:sz w:val="24"/>
          <w:szCs w:val="24"/>
          <w:lang w:val="en-US"/>
        </w:rPr>
        <w:t>Tabletop</w:t>
      </w:r>
      <w:r w:rsidR="00FD126E">
        <w:rPr>
          <w:b/>
          <w:sz w:val="24"/>
          <w:szCs w:val="24"/>
          <w:lang w:val="en-US"/>
        </w:rPr>
        <w:t xml:space="preserve"> Sale </w:t>
      </w:r>
      <w:r w:rsidR="00FD126E">
        <w:rPr>
          <w:bCs w:val="0"/>
          <w:sz w:val="24"/>
          <w:szCs w:val="24"/>
          <w:lang w:val="en-US"/>
        </w:rPr>
        <w:t>– Zoe Horlock suggested this as a future event</w:t>
      </w:r>
    </w:p>
    <w:p w14:paraId="3368ADA9" w14:textId="2FE165A0" w:rsidR="00507558" w:rsidRDefault="00507558" w:rsidP="00507558">
      <w:pPr>
        <w:spacing w:after="0" w:line="240" w:lineRule="auto"/>
        <w:rPr>
          <w:bCs w:val="0"/>
          <w:sz w:val="24"/>
          <w:szCs w:val="24"/>
          <w:lang w:val="en-US"/>
        </w:rPr>
      </w:pPr>
    </w:p>
    <w:p w14:paraId="51DB033C" w14:textId="77777777" w:rsidR="00507558" w:rsidRDefault="00507558" w:rsidP="00507558">
      <w:pPr>
        <w:pStyle w:val="ListParagraph"/>
        <w:numPr>
          <w:ilvl w:val="0"/>
          <w:numId w:val="1"/>
        </w:numPr>
        <w:spacing w:after="0" w:line="240" w:lineRule="auto"/>
        <w:rPr>
          <w:b/>
          <w:sz w:val="24"/>
          <w:szCs w:val="24"/>
          <w:lang w:val="en-US"/>
        </w:rPr>
      </w:pPr>
      <w:r w:rsidRPr="0069051E">
        <w:rPr>
          <w:b/>
          <w:sz w:val="24"/>
          <w:szCs w:val="24"/>
          <w:lang w:val="en-US"/>
        </w:rPr>
        <w:t>Safeguarding</w:t>
      </w:r>
    </w:p>
    <w:p w14:paraId="5A1802A4" w14:textId="77777777" w:rsidR="00507558" w:rsidRDefault="00507558" w:rsidP="00507558">
      <w:pPr>
        <w:spacing w:after="0" w:line="240" w:lineRule="auto"/>
        <w:rPr>
          <w:b/>
          <w:sz w:val="24"/>
          <w:szCs w:val="24"/>
          <w:lang w:val="en-US"/>
        </w:rPr>
      </w:pPr>
    </w:p>
    <w:p w14:paraId="662A325B" w14:textId="5298AA01" w:rsidR="00507558" w:rsidRDefault="00507558" w:rsidP="00507558">
      <w:pPr>
        <w:spacing w:after="0" w:line="240" w:lineRule="auto"/>
        <w:rPr>
          <w:bCs w:val="0"/>
          <w:sz w:val="24"/>
          <w:szCs w:val="24"/>
          <w:lang w:val="en-US"/>
        </w:rPr>
      </w:pPr>
      <w:r>
        <w:rPr>
          <w:bCs w:val="0"/>
          <w:sz w:val="24"/>
          <w:szCs w:val="24"/>
          <w:lang w:val="en-US"/>
        </w:rPr>
        <w:t>Sue Pipe said that she would review our Health and Safety policy</w:t>
      </w:r>
      <w:r w:rsidR="00FD126E">
        <w:rPr>
          <w:bCs w:val="0"/>
          <w:sz w:val="24"/>
          <w:szCs w:val="24"/>
          <w:lang w:val="en-US"/>
        </w:rPr>
        <w:t xml:space="preserve"> in conjunction with Frank Potter </w:t>
      </w:r>
      <w:proofErr w:type="gramStart"/>
      <w:r w:rsidR="00FD126E">
        <w:rPr>
          <w:bCs w:val="0"/>
          <w:sz w:val="24"/>
          <w:szCs w:val="24"/>
          <w:lang w:val="en-US"/>
        </w:rPr>
        <w:t>and also</w:t>
      </w:r>
      <w:proofErr w:type="gramEnd"/>
      <w:r w:rsidR="00FD126E">
        <w:rPr>
          <w:bCs w:val="0"/>
          <w:sz w:val="24"/>
          <w:szCs w:val="24"/>
          <w:lang w:val="en-US"/>
        </w:rPr>
        <w:t xml:space="preserve"> the Safeguarding Policy. Both these need to be on the website </w:t>
      </w:r>
    </w:p>
    <w:p w14:paraId="7BDAB2A8" w14:textId="77777777" w:rsidR="00507558" w:rsidRDefault="00507558" w:rsidP="00507558">
      <w:pPr>
        <w:spacing w:after="0" w:line="240" w:lineRule="auto"/>
        <w:rPr>
          <w:bCs w:val="0"/>
          <w:sz w:val="24"/>
          <w:szCs w:val="24"/>
          <w:lang w:val="en-US"/>
        </w:rPr>
      </w:pPr>
    </w:p>
    <w:p w14:paraId="1004E2ED" w14:textId="77777777" w:rsidR="00507558" w:rsidRDefault="00507558" w:rsidP="00507558">
      <w:pPr>
        <w:pStyle w:val="ListParagraph"/>
        <w:numPr>
          <w:ilvl w:val="0"/>
          <w:numId w:val="1"/>
        </w:numPr>
        <w:spacing w:after="0" w:line="240" w:lineRule="auto"/>
        <w:rPr>
          <w:b/>
          <w:sz w:val="24"/>
          <w:szCs w:val="24"/>
          <w:lang w:val="en-US"/>
        </w:rPr>
      </w:pPr>
      <w:r w:rsidRPr="00E716ED">
        <w:rPr>
          <w:b/>
          <w:sz w:val="24"/>
          <w:szCs w:val="24"/>
          <w:lang w:val="en-US"/>
        </w:rPr>
        <w:t>Any Other Business</w:t>
      </w:r>
    </w:p>
    <w:p w14:paraId="4AFFD59E" w14:textId="77777777" w:rsidR="002C744F" w:rsidRDefault="002C744F" w:rsidP="002C744F">
      <w:pPr>
        <w:spacing w:after="0" w:line="240" w:lineRule="auto"/>
        <w:rPr>
          <w:b/>
          <w:sz w:val="24"/>
          <w:szCs w:val="24"/>
          <w:lang w:val="en-US"/>
        </w:rPr>
      </w:pPr>
    </w:p>
    <w:p w14:paraId="02397A74" w14:textId="7C10AA12" w:rsidR="002C744F" w:rsidRDefault="002C744F" w:rsidP="002C744F">
      <w:pPr>
        <w:pStyle w:val="ListParagraph"/>
        <w:numPr>
          <w:ilvl w:val="0"/>
          <w:numId w:val="7"/>
        </w:numPr>
        <w:spacing w:after="0" w:line="240" w:lineRule="auto"/>
        <w:rPr>
          <w:bCs w:val="0"/>
          <w:sz w:val="24"/>
          <w:szCs w:val="24"/>
          <w:lang w:val="en-US"/>
        </w:rPr>
      </w:pPr>
      <w:r w:rsidRPr="002C744F">
        <w:rPr>
          <w:bCs w:val="0"/>
          <w:sz w:val="24"/>
          <w:szCs w:val="24"/>
          <w:lang w:val="en-US"/>
        </w:rPr>
        <w:t>Carol Potter suggested changing the security code of the front door only after the refurbishment work is completed</w:t>
      </w:r>
    </w:p>
    <w:p w14:paraId="05D4AD8E" w14:textId="77777777" w:rsidR="002C744F" w:rsidRDefault="002C744F" w:rsidP="002C744F">
      <w:pPr>
        <w:pStyle w:val="ListParagraph"/>
        <w:numPr>
          <w:ilvl w:val="0"/>
          <w:numId w:val="7"/>
        </w:numPr>
        <w:spacing w:after="0" w:line="240" w:lineRule="auto"/>
        <w:rPr>
          <w:bCs w:val="0"/>
          <w:sz w:val="24"/>
          <w:szCs w:val="24"/>
          <w:lang w:val="en-US"/>
        </w:rPr>
      </w:pPr>
      <w:r>
        <w:rPr>
          <w:bCs w:val="0"/>
          <w:sz w:val="24"/>
          <w:szCs w:val="24"/>
          <w:lang w:val="en-US"/>
        </w:rPr>
        <w:t xml:space="preserve">Piano – there is a lady who is interested in buying this but will need help with transport. It really needs a horsebox. Though a price of £200 was advertised it was agreed that the Trustees were uncomfortable with this amount and it should be reduced to £100. It might be possible to transport the pool table back to its owner at the same time. </w:t>
      </w:r>
    </w:p>
    <w:p w14:paraId="4FC6BB72" w14:textId="1929A8E6" w:rsidR="002C744F" w:rsidRPr="002C744F" w:rsidRDefault="002C744F" w:rsidP="002C744F">
      <w:pPr>
        <w:pStyle w:val="ListParagraph"/>
        <w:numPr>
          <w:ilvl w:val="0"/>
          <w:numId w:val="7"/>
        </w:numPr>
        <w:spacing w:after="0" w:line="240" w:lineRule="auto"/>
        <w:rPr>
          <w:bCs w:val="0"/>
          <w:sz w:val="24"/>
          <w:szCs w:val="24"/>
          <w:lang w:val="en-US"/>
        </w:rPr>
      </w:pPr>
      <w:r>
        <w:rPr>
          <w:bCs w:val="0"/>
          <w:sz w:val="24"/>
          <w:szCs w:val="24"/>
          <w:lang w:val="en-US"/>
        </w:rPr>
        <w:t xml:space="preserve">Snagging list – to go on the agenda for the next meeting    </w:t>
      </w:r>
    </w:p>
    <w:p w14:paraId="2682565F" w14:textId="77777777" w:rsidR="00507558" w:rsidRPr="002C744F" w:rsidRDefault="00507558" w:rsidP="00507558">
      <w:pPr>
        <w:spacing w:after="0" w:line="240" w:lineRule="auto"/>
        <w:rPr>
          <w:bCs w:val="0"/>
          <w:sz w:val="24"/>
          <w:szCs w:val="24"/>
          <w:lang w:val="en-US"/>
        </w:rPr>
      </w:pPr>
    </w:p>
    <w:p w14:paraId="04AA9200" w14:textId="77777777" w:rsidR="00507558" w:rsidRDefault="00507558" w:rsidP="00507558">
      <w:pPr>
        <w:pStyle w:val="ListParagraph"/>
        <w:numPr>
          <w:ilvl w:val="0"/>
          <w:numId w:val="1"/>
        </w:numPr>
        <w:spacing w:after="0" w:line="240" w:lineRule="auto"/>
        <w:rPr>
          <w:b/>
          <w:sz w:val="24"/>
          <w:szCs w:val="24"/>
          <w:lang w:val="en-US"/>
        </w:rPr>
      </w:pPr>
      <w:r>
        <w:rPr>
          <w:b/>
          <w:sz w:val="24"/>
          <w:szCs w:val="24"/>
          <w:lang w:val="en-US"/>
        </w:rPr>
        <w:lastRenderedPageBreak/>
        <w:t>Date of Next Meeting</w:t>
      </w:r>
    </w:p>
    <w:p w14:paraId="1EAFC9C4" w14:textId="77777777" w:rsidR="00507558" w:rsidRDefault="00507558" w:rsidP="00507558">
      <w:pPr>
        <w:spacing w:after="0" w:line="240" w:lineRule="auto"/>
        <w:rPr>
          <w:b/>
          <w:sz w:val="24"/>
          <w:szCs w:val="24"/>
          <w:lang w:val="en-US"/>
        </w:rPr>
      </w:pPr>
    </w:p>
    <w:p w14:paraId="58DC2DC8" w14:textId="5E570DDE" w:rsidR="00507558" w:rsidRDefault="00507558" w:rsidP="00507558">
      <w:pPr>
        <w:spacing w:after="0" w:line="240" w:lineRule="auto"/>
        <w:rPr>
          <w:bCs w:val="0"/>
          <w:sz w:val="24"/>
          <w:szCs w:val="24"/>
          <w:lang w:val="en-US"/>
        </w:rPr>
      </w:pPr>
      <w:r w:rsidRPr="00045761">
        <w:rPr>
          <w:bCs w:val="0"/>
          <w:sz w:val="24"/>
          <w:szCs w:val="24"/>
          <w:lang w:val="en-US"/>
        </w:rPr>
        <w:t>The next meeting will be held on</w:t>
      </w:r>
      <w:r w:rsidR="002C744F">
        <w:rPr>
          <w:bCs w:val="0"/>
          <w:sz w:val="24"/>
          <w:szCs w:val="24"/>
          <w:lang w:val="en-US"/>
        </w:rPr>
        <w:t xml:space="preserve"> </w:t>
      </w:r>
      <w:r w:rsidR="002C744F" w:rsidRPr="002C744F">
        <w:rPr>
          <w:b/>
          <w:sz w:val="24"/>
          <w:szCs w:val="24"/>
          <w:lang w:val="en-US"/>
        </w:rPr>
        <w:t>Monday March 9</w:t>
      </w:r>
      <w:r w:rsidR="002C744F" w:rsidRPr="002C744F">
        <w:rPr>
          <w:b/>
          <w:sz w:val="24"/>
          <w:szCs w:val="24"/>
          <w:vertAlign w:val="superscript"/>
          <w:lang w:val="en-US"/>
        </w:rPr>
        <w:t>th</w:t>
      </w:r>
      <w:r w:rsidR="002C744F">
        <w:rPr>
          <w:b/>
          <w:sz w:val="24"/>
          <w:szCs w:val="24"/>
          <w:lang w:val="en-US"/>
        </w:rPr>
        <w:t>.</w:t>
      </w:r>
      <w:r>
        <w:rPr>
          <w:bCs w:val="0"/>
          <w:sz w:val="24"/>
          <w:szCs w:val="24"/>
          <w:lang w:val="en-US"/>
        </w:rPr>
        <w:t xml:space="preserve">  </w:t>
      </w:r>
    </w:p>
    <w:p w14:paraId="11D539BC" w14:textId="77777777" w:rsidR="00507558" w:rsidRDefault="00507558" w:rsidP="00507558">
      <w:pPr>
        <w:spacing w:after="0" w:line="240" w:lineRule="auto"/>
        <w:rPr>
          <w:bCs w:val="0"/>
          <w:sz w:val="24"/>
          <w:szCs w:val="24"/>
          <w:lang w:val="en-US"/>
        </w:rPr>
      </w:pPr>
    </w:p>
    <w:p w14:paraId="3C14A03D" w14:textId="6E7B5F0B" w:rsidR="00507558" w:rsidRDefault="00507558" w:rsidP="00507558">
      <w:pPr>
        <w:spacing w:after="0" w:line="240" w:lineRule="auto"/>
        <w:rPr>
          <w:bCs w:val="0"/>
          <w:sz w:val="24"/>
          <w:szCs w:val="24"/>
          <w:lang w:val="en-US"/>
        </w:rPr>
      </w:pPr>
      <w:r>
        <w:rPr>
          <w:bCs w:val="0"/>
          <w:sz w:val="24"/>
          <w:szCs w:val="24"/>
          <w:lang w:val="en-US"/>
        </w:rPr>
        <w:t xml:space="preserve">The meeting closed at 8. </w:t>
      </w:r>
      <w:r w:rsidR="002C744F">
        <w:rPr>
          <w:bCs w:val="0"/>
          <w:sz w:val="24"/>
          <w:szCs w:val="24"/>
          <w:lang w:val="en-US"/>
        </w:rPr>
        <w:t>10p</w:t>
      </w:r>
      <w:r>
        <w:rPr>
          <w:bCs w:val="0"/>
          <w:sz w:val="24"/>
          <w:szCs w:val="24"/>
          <w:lang w:val="en-US"/>
        </w:rPr>
        <w:t>m</w:t>
      </w:r>
    </w:p>
    <w:p w14:paraId="726A73C5" w14:textId="77777777" w:rsidR="002C744F" w:rsidRDefault="002C744F" w:rsidP="00507558">
      <w:pPr>
        <w:spacing w:after="0" w:line="240" w:lineRule="auto"/>
        <w:rPr>
          <w:bCs w:val="0"/>
          <w:sz w:val="24"/>
          <w:szCs w:val="24"/>
          <w:lang w:val="en-US"/>
        </w:rPr>
      </w:pPr>
    </w:p>
    <w:p w14:paraId="000E834A" w14:textId="77777777" w:rsidR="002C744F" w:rsidRDefault="002C744F" w:rsidP="00507558">
      <w:pPr>
        <w:spacing w:after="0" w:line="240" w:lineRule="auto"/>
        <w:rPr>
          <w:bCs w:val="0"/>
          <w:sz w:val="24"/>
          <w:szCs w:val="24"/>
          <w:lang w:val="en-US"/>
        </w:rPr>
      </w:pPr>
    </w:p>
    <w:p w14:paraId="77EE2E14" w14:textId="77777777" w:rsidR="002C744F" w:rsidRDefault="002C744F" w:rsidP="00507558">
      <w:pPr>
        <w:spacing w:after="0" w:line="240" w:lineRule="auto"/>
        <w:rPr>
          <w:bCs w:val="0"/>
          <w:sz w:val="24"/>
          <w:szCs w:val="24"/>
          <w:lang w:val="en-US"/>
        </w:rPr>
      </w:pPr>
    </w:p>
    <w:p w14:paraId="217BE877" w14:textId="77777777" w:rsidR="002C744F" w:rsidRDefault="002C744F" w:rsidP="00507558">
      <w:pPr>
        <w:spacing w:after="0" w:line="240" w:lineRule="auto"/>
        <w:rPr>
          <w:bCs w:val="0"/>
          <w:sz w:val="24"/>
          <w:szCs w:val="24"/>
          <w:lang w:val="en-US"/>
        </w:rPr>
      </w:pPr>
    </w:p>
    <w:p w14:paraId="7E540DD0" w14:textId="77777777" w:rsidR="00507558" w:rsidRDefault="00507558" w:rsidP="00507558">
      <w:pPr>
        <w:spacing w:after="0" w:line="240" w:lineRule="auto"/>
        <w:rPr>
          <w:bCs w:val="0"/>
          <w:sz w:val="24"/>
          <w:szCs w:val="24"/>
          <w:lang w:val="en-US"/>
        </w:rPr>
      </w:pPr>
    </w:p>
    <w:p w14:paraId="79A2D39A" w14:textId="77777777" w:rsidR="00507558" w:rsidRDefault="00507558" w:rsidP="00507558">
      <w:pPr>
        <w:spacing w:after="0" w:line="240" w:lineRule="auto"/>
        <w:rPr>
          <w:bCs w:val="0"/>
          <w:sz w:val="24"/>
          <w:szCs w:val="24"/>
          <w:lang w:val="en-US"/>
        </w:rPr>
      </w:pPr>
      <w:r>
        <w:rPr>
          <w:bCs w:val="0"/>
          <w:sz w:val="24"/>
          <w:szCs w:val="24"/>
          <w:lang w:val="en-US"/>
        </w:rPr>
        <w:t>Signed by…………………………………………………………</w:t>
      </w:r>
    </w:p>
    <w:p w14:paraId="769CC2A3" w14:textId="01683B19" w:rsidR="00507558" w:rsidRDefault="002C744F" w:rsidP="00507558">
      <w:pPr>
        <w:spacing w:after="0" w:line="240" w:lineRule="auto"/>
      </w:pPr>
      <w:r>
        <w:rPr>
          <w:bCs w:val="0"/>
          <w:sz w:val="24"/>
          <w:szCs w:val="24"/>
          <w:lang w:val="en-US"/>
        </w:rPr>
        <w:t xml:space="preserve">Frank Potter, </w:t>
      </w:r>
      <w:r w:rsidR="00507558" w:rsidRPr="00B91DBF">
        <w:rPr>
          <w:bCs w:val="0"/>
          <w:sz w:val="24"/>
          <w:szCs w:val="24"/>
          <w:lang w:val="en-US"/>
        </w:rPr>
        <w:t>Chairman</w:t>
      </w:r>
    </w:p>
    <w:p w14:paraId="63CAFFFE" w14:textId="77777777" w:rsidR="00922BC2" w:rsidRDefault="00922BC2"/>
    <w:sectPr w:rsidR="00922BC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456A" w14:textId="77777777" w:rsidR="006138BD" w:rsidRDefault="006138BD" w:rsidP="0061699F">
      <w:pPr>
        <w:spacing w:after="0" w:line="240" w:lineRule="auto"/>
      </w:pPr>
      <w:r>
        <w:separator/>
      </w:r>
    </w:p>
  </w:endnote>
  <w:endnote w:type="continuationSeparator" w:id="0">
    <w:p w14:paraId="5C6EFD41" w14:textId="77777777" w:rsidR="006138BD" w:rsidRDefault="006138BD" w:rsidP="0061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180161"/>
      <w:docPartObj>
        <w:docPartGallery w:val="Page Numbers (Bottom of Page)"/>
        <w:docPartUnique/>
      </w:docPartObj>
    </w:sdtPr>
    <w:sdtContent>
      <w:p w14:paraId="7658D3E1" w14:textId="2E7886DE" w:rsidR="0061699F" w:rsidRDefault="0061699F">
        <w:pPr>
          <w:pStyle w:val="Footer"/>
          <w:jc w:val="center"/>
        </w:pPr>
        <w:r>
          <w:fldChar w:fldCharType="begin"/>
        </w:r>
        <w:r>
          <w:instrText>PAGE   \* MERGEFORMAT</w:instrText>
        </w:r>
        <w:r>
          <w:fldChar w:fldCharType="separate"/>
        </w:r>
        <w:r>
          <w:t>2</w:t>
        </w:r>
        <w:r>
          <w:fldChar w:fldCharType="end"/>
        </w:r>
      </w:p>
    </w:sdtContent>
  </w:sdt>
  <w:p w14:paraId="7AAB9A18" w14:textId="77777777" w:rsidR="0061699F" w:rsidRDefault="00616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82F6" w14:textId="77777777" w:rsidR="006138BD" w:rsidRDefault="006138BD" w:rsidP="0061699F">
      <w:pPr>
        <w:spacing w:after="0" w:line="240" w:lineRule="auto"/>
      </w:pPr>
      <w:r>
        <w:separator/>
      </w:r>
    </w:p>
  </w:footnote>
  <w:footnote w:type="continuationSeparator" w:id="0">
    <w:p w14:paraId="683D1E35" w14:textId="77777777" w:rsidR="006138BD" w:rsidRDefault="006138BD" w:rsidP="00616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7B81"/>
    <w:multiLevelType w:val="hybridMultilevel"/>
    <w:tmpl w:val="A246C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64352"/>
    <w:multiLevelType w:val="hybridMultilevel"/>
    <w:tmpl w:val="2E2E0C26"/>
    <w:lvl w:ilvl="0" w:tplc="8F32D65C">
      <w:start w:val="1"/>
      <w:numFmt w:val="decimal"/>
      <w:lvlText w:val="%1."/>
      <w:lvlJc w:val="left"/>
      <w:pPr>
        <w:ind w:left="360" w:hanging="360"/>
      </w:pPr>
      <w:rPr>
        <w:b/>
        <w:bCs w:val="0"/>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D7E5910"/>
    <w:multiLevelType w:val="hybridMultilevel"/>
    <w:tmpl w:val="BBD4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63921"/>
    <w:multiLevelType w:val="hybridMultilevel"/>
    <w:tmpl w:val="AF2C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65286"/>
    <w:multiLevelType w:val="hybridMultilevel"/>
    <w:tmpl w:val="54E0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BA7CB6"/>
    <w:multiLevelType w:val="hybridMultilevel"/>
    <w:tmpl w:val="9E72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B94320"/>
    <w:multiLevelType w:val="hybridMultilevel"/>
    <w:tmpl w:val="88827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482689">
    <w:abstractNumId w:val="1"/>
  </w:num>
  <w:num w:numId="2" w16cid:durableId="727462649">
    <w:abstractNumId w:val="2"/>
  </w:num>
  <w:num w:numId="3" w16cid:durableId="369187798">
    <w:abstractNumId w:val="4"/>
  </w:num>
  <w:num w:numId="4" w16cid:durableId="802619598">
    <w:abstractNumId w:val="6"/>
  </w:num>
  <w:num w:numId="5" w16cid:durableId="2014842116">
    <w:abstractNumId w:val="5"/>
  </w:num>
  <w:num w:numId="6" w16cid:durableId="506988864">
    <w:abstractNumId w:val="0"/>
  </w:num>
  <w:num w:numId="7" w16cid:durableId="1633710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58"/>
    <w:rsid w:val="000058D3"/>
    <w:rsid w:val="002C744F"/>
    <w:rsid w:val="003231F1"/>
    <w:rsid w:val="00507558"/>
    <w:rsid w:val="006138BD"/>
    <w:rsid w:val="0061699F"/>
    <w:rsid w:val="006D0B73"/>
    <w:rsid w:val="00922BC2"/>
    <w:rsid w:val="009F6988"/>
    <w:rsid w:val="00FD1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356E"/>
  <w15:chartTrackingRefBased/>
  <w15:docId w15:val="{AA48F6BE-BC94-48C3-A509-032BB5B8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558"/>
    <w:pPr>
      <w:spacing w:line="259" w:lineRule="auto"/>
    </w:pPr>
    <w:rPr>
      <w:rFonts w:cs="Arial"/>
      <w:bCs/>
      <w:color w:val="000000" w:themeColor="text1"/>
      <w:kern w:val="0"/>
      <w:sz w:val="22"/>
      <w:szCs w:val="22"/>
      <w14:ligatures w14:val="none"/>
    </w:rPr>
  </w:style>
  <w:style w:type="paragraph" w:styleId="Heading1">
    <w:name w:val="heading 1"/>
    <w:basedOn w:val="Normal"/>
    <w:next w:val="Normal"/>
    <w:link w:val="Heading1Char"/>
    <w:uiPriority w:val="9"/>
    <w:qFormat/>
    <w:rsid w:val="00507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5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5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75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75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75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75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75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5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5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75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75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75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75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75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7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5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5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7558"/>
    <w:pPr>
      <w:spacing w:before="160"/>
      <w:jc w:val="center"/>
    </w:pPr>
    <w:rPr>
      <w:i/>
      <w:iCs/>
      <w:color w:val="404040" w:themeColor="text1" w:themeTint="BF"/>
    </w:rPr>
  </w:style>
  <w:style w:type="character" w:customStyle="1" w:styleId="QuoteChar">
    <w:name w:val="Quote Char"/>
    <w:basedOn w:val="DefaultParagraphFont"/>
    <w:link w:val="Quote"/>
    <w:uiPriority w:val="29"/>
    <w:rsid w:val="00507558"/>
    <w:rPr>
      <w:i/>
      <w:iCs/>
      <w:color w:val="404040" w:themeColor="text1" w:themeTint="BF"/>
    </w:rPr>
  </w:style>
  <w:style w:type="paragraph" w:styleId="ListParagraph">
    <w:name w:val="List Paragraph"/>
    <w:basedOn w:val="Normal"/>
    <w:uiPriority w:val="34"/>
    <w:qFormat/>
    <w:rsid w:val="00507558"/>
    <w:pPr>
      <w:ind w:left="720"/>
      <w:contextualSpacing/>
    </w:pPr>
  </w:style>
  <w:style w:type="character" w:styleId="IntenseEmphasis">
    <w:name w:val="Intense Emphasis"/>
    <w:basedOn w:val="DefaultParagraphFont"/>
    <w:uiPriority w:val="21"/>
    <w:qFormat/>
    <w:rsid w:val="00507558"/>
    <w:rPr>
      <w:i/>
      <w:iCs/>
      <w:color w:val="0F4761" w:themeColor="accent1" w:themeShade="BF"/>
    </w:rPr>
  </w:style>
  <w:style w:type="paragraph" w:styleId="IntenseQuote">
    <w:name w:val="Intense Quote"/>
    <w:basedOn w:val="Normal"/>
    <w:next w:val="Normal"/>
    <w:link w:val="IntenseQuoteChar"/>
    <w:uiPriority w:val="30"/>
    <w:qFormat/>
    <w:rsid w:val="00507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558"/>
    <w:rPr>
      <w:i/>
      <w:iCs/>
      <w:color w:val="0F4761" w:themeColor="accent1" w:themeShade="BF"/>
    </w:rPr>
  </w:style>
  <w:style w:type="character" w:styleId="IntenseReference">
    <w:name w:val="Intense Reference"/>
    <w:basedOn w:val="DefaultParagraphFont"/>
    <w:uiPriority w:val="32"/>
    <w:qFormat/>
    <w:rsid w:val="00507558"/>
    <w:rPr>
      <w:b/>
      <w:bCs/>
      <w:smallCaps/>
      <w:color w:val="0F4761" w:themeColor="accent1" w:themeShade="BF"/>
      <w:spacing w:val="5"/>
    </w:rPr>
  </w:style>
  <w:style w:type="paragraph" w:styleId="NormalWeb">
    <w:name w:val="Normal (Web)"/>
    <w:basedOn w:val="Normal"/>
    <w:uiPriority w:val="99"/>
    <w:semiHidden/>
    <w:unhideWhenUsed/>
    <w:rsid w:val="00507558"/>
    <w:pPr>
      <w:spacing w:before="100" w:beforeAutospacing="1" w:after="100" w:afterAutospacing="1" w:line="240" w:lineRule="auto"/>
    </w:pPr>
    <w:rPr>
      <w:rFonts w:ascii="Times New Roman" w:eastAsia="Times New Roman" w:hAnsi="Times New Roman" w:cs="Times New Roman"/>
      <w:bCs w:val="0"/>
      <w:color w:val="auto"/>
      <w:sz w:val="24"/>
      <w:szCs w:val="24"/>
      <w:lang w:eastAsia="en-GB"/>
    </w:rPr>
  </w:style>
  <w:style w:type="paragraph" w:styleId="Header">
    <w:name w:val="header"/>
    <w:basedOn w:val="Normal"/>
    <w:link w:val="HeaderChar"/>
    <w:uiPriority w:val="99"/>
    <w:unhideWhenUsed/>
    <w:rsid w:val="00616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99F"/>
    <w:rPr>
      <w:rFonts w:cs="Arial"/>
      <w:bCs/>
      <w:color w:val="000000" w:themeColor="text1"/>
      <w:kern w:val="0"/>
      <w:sz w:val="22"/>
      <w:szCs w:val="22"/>
      <w14:ligatures w14:val="none"/>
    </w:rPr>
  </w:style>
  <w:style w:type="paragraph" w:styleId="Footer">
    <w:name w:val="footer"/>
    <w:basedOn w:val="Normal"/>
    <w:link w:val="FooterChar"/>
    <w:uiPriority w:val="99"/>
    <w:unhideWhenUsed/>
    <w:rsid w:val="00616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99F"/>
    <w:rPr>
      <w:rFonts w:cs="Arial"/>
      <w:bCs/>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852</Words>
  <Characters>4393</Characters>
  <Application>Microsoft Office Word</Application>
  <DocSecurity>0</DocSecurity>
  <Lines>146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Eveleigh</dc:creator>
  <cp:keywords/>
  <dc:description/>
  <cp:lastModifiedBy>Lisa Eveleigh</cp:lastModifiedBy>
  <cp:revision>1</cp:revision>
  <dcterms:created xsi:type="dcterms:W3CDTF">2026-03-07T12:03:00Z</dcterms:created>
  <dcterms:modified xsi:type="dcterms:W3CDTF">2026-03-07T13:03:00Z</dcterms:modified>
</cp:coreProperties>
</file>